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8722"/>
      </w:tblGrid>
      <w:tr w:rsidR="00223275" w:rsidRPr="00374C62" w:rsidTr="00CC1240">
        <w:trPr>
          <w:trHeight w:val="831"/>
        </w:trPr>
        <w:tc>
          <w:tcPr>
            <w:tcW w:w="1329" w:type="dxa"/>
            <w:tcBorders>
              <w:top w:val="nil"/>
              <w:left w:val="nil"/>
              <w:bottom w:val="single" w:sz="4" w:space="0" w:color="auto"/>
              <w:right w:val="nil"/>
            </w:tcBorders>
          </w:tcPr>
          <w:p w:rsidR="00223275" w:rsidRPr="00374C62" w:rsidRDefault="00223275" w:rsidP="00374C62">
            <w:pPr>
              <w:pStyle w:val="Antet"/>
              <w:jc w:val="center"/>
              <w:rPr>
                <w:rFonts w:ascii="Arial" w:hAnsi="Arial" w:cs="Arial"/>
                <w:color w:val="000000"/>
                <w:szCs w:val="24"/>
                <w:lang w:val="ro-RO" w:eastAsia="ro-RO"/>
              </w:rPr>
            </w:pPr>
            <w:r w:rsidRPr="00374C62">
              <w:rPr>
                <w:rFonts w:ascii="Arial" w:hAnsi="Arial" w:cs="Arial"/>
                <w:color w:val="000000"/>
                <w:szCs w:val="24"/>
                <w:lang w:val="ro-RO" w:eastAsia="ro-RO"/>
              </w:rPr>
              <w:t xml:space="preserve">                                                                          </w:t>
            </w:r>
            <w:r w:rsidR="001B59D4" w:rsidRPr="00374C62">
              <w:rPr>
                <w:rFonts w:ascii="Arial" w:hAnsi="Arial" w:cs="Arial"/>
                <w:noProof/>
                <w:color w:val="000000"/>
                <w:szCs w:val="24"/>
                <w:lang w:val="en-GB" w:eastAsia="en-GB"/>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8722" w:type="dxa"/>
            <w:tcBorders>
              <w:top w:val="nil"/>
              <w:left w:val="nil"/>
              <w:bottom w:val="single" w:sz="4" w:space="0" w:color="auto"/>
              <w:right w:val="nil"/>
            </w:tcBorders>
          </w:tcPr>
          <w:p w:rsidR="00223275" w:rsidRPr="00CA77E5" w:rsidRDefault="00223275" w:rsidP="00223275">
            <w:pPr>
              <w:rPr>
                <w:rFonts w:ascii="Arial" w:hAnsi="Arial" w:cs="Arial"/>
                <w:b/>
                <w:color w:val="000000"/>
                <w:sz w:val="20"/>
                <w:szCs w:val="20"/>
              </w:rPr>
            </w:pP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ROMÂNIA</w:t>
            </w: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JUDEŢUL CLUJ</w:t>
            </w:r>
          </w:p>
          <w:p w:rsidR="00223275" w:rsidRPr="00CA77E5" w:rsidRDefault="00223275" w:rsidP="00223275">
            <w:pPr>
              <w:rPr>
                <w:rFonts w:ascii="Arial" w:hAnsi="Arial" w:cs="Arial"/>
                <w:b/>
                <w:color w:val="000000"/>
                <w:sz w:val="20"/>
                <w:szCs w:val="20"/>
              </w:rPr>
            </w:pPr>
            <w:r w:rsidRPr="00CA77E5">
              <w:rPr>
                <w:rFonts w:ascii="Arial" w:hAnsi="Arial" w:cs="Arial"/>
                <w:b/>
                <w:color w:val="000000"/>
                <w:sz w:val="20"/>
                <w:szCs w:val="20"/>
              </w:rPr>
              <w:t>CONSILIUL LOCAL AL MUNICIPIULUI DEJ</w:t>
            </w:r>
          </w:p>
          <w:p w:rsidR="00223275" w:rsidRPr="00CA77E5" w:rsidRDefault="00223275" w:rsidP="00223275">
            <w:pPr>
              <w:rPr>
                <w:rFonts w:ascii="Arial" w:hAnsi="Arial" w:cs="Arial"/>
                <w:color w:val="000000"/>
                <w:sz w:val="20"/>
                <w:szCs w:val="20"/>
              </w:rPr>
            </w:pPr>
            <w:r w:rsidRPr="00CA77E5">
              <w:rPr>
                <w:rFonts w:ascii="Arial" w:hAnsi="Arial" w:cs="Arial"/>
                <w:color w:val="000000"/>
                <w:sz w:val="20"/>
                <w:szCs w:val="20"/>
              </w:rPr>
              <w:t xml:space="preserve">Str. 1 Mai nr. 2, Tel.: 0264/211790*, Fax 0264/223260, E-mail: </w:t>
            </w:r>
            <w:hyperlink r:id="rId15" w:history="1">
              <w:r w:rsidRPr="00CA77E5">
                <w:rPr>
                  <w:rStyle w:val="Hyperlink"/>
                  <w:rFonts w:ascii="Arial" w:hAnsi="Arial" w:cs="Arial"/>
                  <w:color w:val="000000"/>
                  <w:sz w:val="20"/>
                  <w:szCs w:val="20"/>
                </w:rPr>
                <w:t>primaria@dej.ro</w:t>
              </w:r>
            </w:hyperlink>
            <w:r w:rsidRPr="00CA77E5">
              <w:rPr>
                <w:rFonts w:ascii="Arial" w:hAnsi="Arial" w:cs="Arial"/>
                <w:color w:val="000000"/>
                <w:sz w:val="20"/>
                <w:szCs w:val="20"/>
              </w:rPr>
              <w:t xml:space="preserve"> </w:t>
            </w:r>
          </w:p>
        </w:tc>
      </w:tr>
    </w:tbl>
    <w:p w:rsidR="00F24997" w:rsidRPr="00374C62" w:rsidRDefault="00AF0992" w:rsidP="00763E7A">
      <w:pPr>
        <w:tabs>
          <w:tab w:val="center" w:pos="0"/>
        </w:tabs>
        <w:jc w:val="both"/>
        <w:rPr>
          <w:rFonts w:ascii="Arial" w:hAnsi="Arial" w:cs="Arial"/>
          <w:b/>
          <w:color w:val="000000"/>
        </w:rPr>
      </w:pPr>
      <w:r w:rsidRPr="00374C62">
        <w:rPr>
          <w:rFonts w:ascii="Arial" w:hAnsi="Arial" w:cs="Arial"/>
          <w:b/>
          <w:color w:val="000000"/>
        </w:rPr>
        <w:t xml:space="preserve"> </w:t>
      </w:r>
      <w:r w:rsidR="0023583B" w:rsidRPr="00374C62">
        <w:rPr>
          <w:rFonts w:ascii="Arial" w:hAnsi="Arial" w:cs="Arial"/>
          <w:b/>
          <w:color w:val="000000"/>
        </w:rPr>
        <w:t>N</w:t>
      </w:r>
      <w:r w:rsidR="00BA61C7" w:rsidRPr="00374C62">
        <w:rPr>
          <w:rFonts w:ascii="Arial" w:hAnsi="Arial" w:cs="Arial"/>
          <w:b/>
          <w:color w:val="000000"/>
        </w:rPr>
        <w:t>r.</w:t>
      </w:r>
      <w:r w:rsidR="00763E7A">
        <w:rPr>
          <w:rFonts w:ascii="Arial" w:hAnsi="Arial" w:cs="Arial"/>
          <w:b/>
          <w:color w:val="000000"/>
        </w:rPr>
        <w:t xml:space="preserve"> </w:t>
      </w:r>
      <w:r w:rsidR="002361DF">
        <w:rPr>
          <w:rFonts w:ascii="Arial" w:hAnsi="Arial" w:cs="Arial"/>
          <w:b/>
          <w:color w:val="000000"/>
        </w:rPr>
        <w:t xml:space="preserve">7188  </w:t>
      </w:r>
      <w:bookmarkStart w:id="0" w:name="_GoBack"/>
      <w:bookmarkEnd w:id="0"/>
      <w:r w:rsidR="00DC429A">
        <w:rPr>
          <w:rFonts w:ascii="Arial" w:hAnsi="Arial" w:cs="Arial"/>
          <w:b/>
          <w:color w:val="000000"/>
        </w:rPr>
        <w:t xml:space="preserve"> </w:t>
      </w:r>
      <w:r w:rsidR="005B0737">
        <w:rPr>
          <w:rFonts w:ascii="Arial" w:hAnsi="Arial" w:cs="Arial"/>
          <w:b/>
          <w:color w:val="000000"/>
        </w:rPr>
        <w:t xml:space="preserve"> </w:t>
      </w:r>
      <w:r w:rsidR="0007331A" w:rsidRPr="00374C62">
        <w:rPr>
          <w:rFonts w:ascii="Arial" w:hAnsi="Arial" w:cs="Arial"/>
          <w:b/>
          <w:color w:val="000000"/>
        </w:rPr>
        <w:t>din</w:t>
      </w:r>
      <w:r w:rsidR="001E05A5">
        <w:rPr>
          <w:rFonts w:ascii="Arial" w:hAnsi="Arial" w:cs="Arial"/>
          <w:b/>
          <w:color w:val="000000"/>
        </w:rPr>
        <w:t xml:space="preserve"> data de</w:t>
      </w:r>
      <w:r w:rsidR="00DC429A">
        <w:rPr>
          <w:rFonts w:ascii="Arial" w:hAnsi="Arial" w:cs="Arial"/>
          <w:b/>
          <w:color w:val="000000"/>
        </w:rPr>
        <w:t xml:space="preserve"> </w:t>
      </w:r>
      <w:r w:rsidR="002361DF">
        <w:rPr>
          <w:rFonts w:ascii="Arial" w:hAnsi="Arial" w:cs="Arial"/>
          <w:b/>
          <w:color w:val="000000"/>
        </w:rPr>
        <w:t xml:space="preserve"> 1 martie </w:t>
      </w:r>
      <w:r w:rsidR="0056789A">
        <w:rPr>
          <w:rFonts w:ascii="Arial" w:hAnsi="Arial" w:cs="Arial"/>
          <w:b/>
          <w:color w:val="000000"/>
        </w:rPr>
        <w:t xml:space="preserve"> 2023</w:t>
      </w:r>
    </w:p>
    <w:p w:rsidR="00250349" w:rsidRDefault="00132AAC" w:rsidP="00374C62">
      <w:pPr>
        <w:shd w:val="clear" w:color="auto" w:fill="FFFFFF"/>
        <w:tabs>
          <w:tab w:val="left" w:pos="5580"/>
        </w:tabs>
        <w:spacing w:before="300" w:after="75"/>
        <w:jc w:val="center"/>
        <w:outlineLvl w:val="2"/>
        <w:rPr>
          <w:rFonts w:ascii="Arial" w:hAnsi="Arial" w:cs="Arial"/>
          <w:b/>
          <w:color w:val="333333"/>
          <w:sz w:val="28"/>
          <w:szCs w:val="28"/>
          <w:u w:val="single"/>
        </w:rPr>
      </w:pPr>
      <w:r w:rsidRPr="004D2D75">
        <w:rPr>
          <w:rFonts w:ascii="Arial" w:hAnsi="Arial" w:cs="Arial"/>
          <w:b/>
          <w:color w:val="333333"/>
          <w:sz w:val="28"/>
          <w:szCs w:val="28"/>
          <w:u w:val="single"/>
        </w:rPr>
        <w:t>M I N U T A</w:t>
      </w:r>
    </w:p>
    <w:p w:rsidR="00953044" w:rsidRPr="00374C62" w:rsidRDefault="002535BB" w:rsidP="00953044">
      <w:pPr>
        <w:shd w:val="clear" w:color="auto" w:fill="FFFFFF"/>
        <w:jc w:val="center"/>
        <w:outlineLvl w:val="2"/>
        <w:rPr>
          <w:rFonts w:ascii="Arial" w:hAnsi="Arial" w:cs="Arial"/>
          <w:b/>
          <w:color w:val="333333"/>
        </w:rPr>
      </w:pPr>
      <w:r w:rsidRPr="00374C62">
        <w:rPr>
          <w:rFonts w:ascii="Arial" w:hAnsi="Arial" w:cs="Arial"/>
          <w:b/>
          <w:color w:val="333333"/>
        </w:rPr>
        <w:t>ședinței</w:t>
      </w:r>
      <w:r w:rsidR="00250349" w:rsidRPr="00374C62">
        <w:rPr>
          <w:rFonts w:ascii="Arial" w:hAnsi="Arial" w:cs="Arial"/>
          <w:b/>
          <w:color w:val="333333"/>
        </w:rPr>
        <w:t xml:space="preserve"> </w:t>
      </w:r>
      <w:r w:rsidR="000C0BC0">
        <w:rPr>
          <w:rFonts w:ascii="Arial" w:hAnsi="Arial" w:cs="Arial"/>
          <w:b/>
          <w:color w:val="333333"/>
        </w:rPr>
        <w:t>ordi</w:t>
      </w:r>
      <w:r w:rsidR="0056789A">
        <w:rPr>
          <w:rFonts w:ascii="Arial" w:hAnsi="Arial" w:cs="Arial"/>
          <w:b/>
          <w:color w:val="333333"/>
        </w:rPr>
        <w:t>nare</w:t>
      </w:r>
      <w:r w:rsidR="006F57B2">
        <w:rPr>
          <w:rFonts w:ascii="Arial" w:hAnsi="Arial" w:cs="Arial"/>
          <w:b/>
          <w:color w:val="333333"/>
        </w:rPr>
        <w:t xml:space="preserve"> </w:t>
      </w:r>
      <w:r w:rsidR="006B19FA" w:rsidRPr="00374C62">
        <w:rPr>
          <w:rFonts w:ascii="Arial" w:hAnsi="Arial" w:cs="Arial"/>
          <w:b/>
          <w:color w:val="333333"/>
        </w:rPr>
        <w:t xml:space="preserve"> </w:t>
      </w:r>
      <w:r w:rsidR="00953044" w:rsidRPr="00374C62">
        <w:rPr>
          <w:rFonts w:ascii="Arial" w:hAnsi="Arial" w:cs="Arial"/>
          <w:b/>
          <w:color w:val="333333"/>
        </w:rPr>
        <w:t>a Consiliului Local al Municipiului Dej</w:t>
      </w:r>
    </w:p>
    <w:p w:rsidR="00C109BF" w:rsidRPr="00572A12" w:rsidRDefault="00250349" w:rsidP="00572A12">
      <w:pPr>
        <w:jc w:val="center"/>
        <w:rPr>
          <w:rFonts w:ascii="Arial" w:hAnsi="Arial" w:cs="Arial"/>
          <w:b/>
          <w:color w:val="333333"/>
        </w:rPr>
      </w:pPr>
      <w:r w:rsidRPr="00374C62">
        <w:rPr>
          <w:rFonts w:ascii="Arial" w:hAnsi="Arial" w:cs="Arial"/>
          <w:b/>
          <w:color w:val="333333"/>
        </w:rPr>
        <w:t xml:space="preserve">  </w:t>
      </w:r>
      <w:r w:rsidR="00953044" w:rsidRPr="00374C62">
        <w:rPr>
          <w:rFonts w:ascii="Arial" w:hAnsi="Arial" w:cs="Arial"/>
          <w:b/>
          <w:color w:val="333333"/>
        </w:rPr>
        <w:t xml:space="preserve">încheiată azi, </w:t>
      </w:r>
      <w:r w:rsidR="00477577">
        <w:rPr>
          <w:rFonts w:ascii="Arial" w:hAnsi="Arial" w:cs="Arial"/>
          <w:b/>
          <w:color w:val="333333"/>
        </w:rPr>
        <w:t>28</w:t>
      </w:r>
      <w:r w:rsidR="0056789A">
        <w:rPr>
          <w:rFonts w:ascii="Arial" w:hAnsi="Arial" w:cs="Arial"/>
          <w:b/>
          <w:color w:val="333333"/>
        </w:rPr>
        <w:t xml:space="preserve"> </w:t>
      </w:r>
      <w:r w:rsidR="00477577">
        <w:rPr>
          <w:rFonts w:ascii="Arial" w:hAnsi="Arial" w:cs="Arial"/>
          <w:b/>
          <w:color w:val="333333"/>
        </w:rPr>
        <w:t xml:space="preserve">februarie </w:t>
      </w:r>
      <w:r w:rsidR="0056789A">
        <w:rPr>
          <w:rFonts w:ascii="Arial" w:hAnsi="Arial" w:cs="Arial"/>
          <w:b/>
          <w:color w:val="333333"/>
        </w:rPr>
        <w:t>2023</w:t>
      </w:r>
      <w:r w:rsidR="00953044" w:rsidRPr="00374C62">
        <w:rPr>
          <w:rFonts w:ascii="Arial" w:hAnsi="Arial" w:cs="Arial"/>
          <w:b/>
          <w:color w:val="333333"/>
        </w:rPr>
        <w:t>,</w:t>
      </w:r>
      <w:r w:rsidR="00E55EDF" w:rsidRPr="00374C62">
        <w:rPr>
          <w:rFonts w:ascii="Arial" w:hAnsi="Arial" w:cs="Arial"/>
          <w:b/>
          <w:color w:val="333333"/>
        </w:rPr>
        <w:t xml:space="preserve"> </w:t>
      </w:r>
      <w:r w:rsidR="00953044" w:rsidRPr="00374C62">
        <w:rPr>
          <w:rFonts w:ascii="Arial" w:hAnsi="Arial" w:cs="Arial"/>
          <w:b/>
          <w:color w:val="333333"/>
        </w:rPr>
        <w:t xml:space="preserve">convocată în conformitate cu </w:t>
      </w:r>
      <w:r w:rsidR="00724AB0" w:rsidRPr="00374C62">
        <w:rPr>
          <w:rFonts w:ascii="Arial" w:hAnsi="Arial" w:cs="Arial"/>
          <w:b/>
          <w:color w:val="333333"/>
        </w:rPr>
        <w:t xml:space="preserve">prevederile </w:t>
      </w:r>
      <w:r w:rsidR="009A37DF">
        <w:rPr>
          <w:rFonts w:ascii="Arial" w:hAnsi="Arial" w:cs="Arial"/>
          <w:b/>
          <w:color w:val="000000"/>
        </w:rPr>
        <w:t>art. 133, alin. (1</w:t>
      </w:r>
      <w:r w:rsidR="00572A12" w:rsidRPr="00572A12">
        <w:rPr>
          <w:rFonts w:ascii="Arial" w:hAnsi="Arial" w:cs="Arial"/>
          <w:b/>
          <w:color w:val="000000"/>
        </w:rPr>
        <w:t>) și 134 alin (1) și (2)  din Ordonanța de Urgență Nr. 57/2019</w:t>
      </w:r>
      <w:r w:rsidR="00572A12">
        <w:rPr>
          <w:rFonts w:ascii="Arial" w:hAnsi="Arial" w:cs="Arial"/>
          <w:b/>
          <w:color w:val="000000"/>
        </w:rPr>
        <w:t>,</w:t>
      </w:r>
      <w:r w:rsidR="00C109BF" w:rsidRPr="00572A12">
        <w:rPr>
          <w:rFonts w:ascii="Arial" w:hAnsi="Arial" w:cs="Arial"/>
          <w:b/>
          <w:color w:val="000000"/>
        </w:rPr>
        <w:t xml:space="preserve"> </w:t>
      </w:r>
    </w:p>
    <w:p w:rsidR="005A4DB2" w:rsidRPr="00374C62" w:rsidRDefault="00953044" w:rsidP="0035225E">
      <w:pPr>
        <w:jc w:val="center"/>
        <w:rPr>
          <w:rFonts w:ascii="Arial" w:hAnsi="Arial" w:cs="Arial"/>
          <w:b/>
          <w:bCs/>
          <w:u w:val="single"/>
        </w:rPr>
      </w:pPr>
      <w:r w:rsidRPr="00374C62">
        <w:rPr>
          <w:rFonts w:ascii="Arial" w:hAnsi="Arial" w:cs="Arial"/>
          <w:b/>
          <w:color w:val="333333"/>
        </w:rPr>
        <w:t xml:space="preserve">conform </w:t>
      </w:r>
      <w:r w:rsidR="002535BB" w:rsidRPr="00374C62">
        <w:rPr>
          <w:rFonts w:ascii="Arial" w:hAnsi="Arial" w:cs="Arial"/>
          <w:b/>
          <w:color w:val="333333"/>
          <w:u w:val="single"/>
        </w:rPr>
        <w:t>Dispoziției</w:t>
      </w:r>
      <w:r w:rsidR="009A37DF">
        <w:rPr>
          <w:rFonts w:ascii="Arial" w:hAnsi="Arial" w:cs="Arial"/>
          <w:b/>
          <w:color w:val="333333"/>
          <w:u w:val="single"/>
        </w:rPr>
        <w:t xml:space="preserve"> Primarului Nr.</w:t>
      </w:r>
      <w:r w:rsidR="00477577">
        <w:rPr>
          <w:rFonts w:ascii="Arial" w:hAnsi="Arial" w:cs="Arial"/>
          <w:b/>
          <w:color w:val="333333"/>
          <w:u w:val="single"/>
        </w:rPr>
        <w:t xml:space="preserve"> ….</w:t>
      </w:r>
      <w:r w:rsidR="00F6754E">
        <w:rPr>
          <w:rFonts w:ascii="Arial" w:hAnsi="Arial" w:cs="Arial"/>
          <w:b/>
          <w:color w:val="333333"/>
          <w:u w:val="single"/>
        </w:rPr>
        <w:t xml:space="preserve"> </w:t>
      </w:r>
      <w:r w:rsidR="00706DD2" w:rsidRPr="00374C62">
        <w:rPr>
          <w:rFonts w:ascii="Arial" w:hAnsi="Arial" w:cs="Arial"/>
          <w:b/>
          <w:bCs/>
          <w:u w:val="single"/>
        </w:rPr>
        <w:t>din</w:t>
      </w:r>
      <w:r w:rsidR="005A4DB2" w:rsidRPr="00374C62">
        <w:rPr>
          <w:rFonts w:ascii="Arial" w:hAnsi="Arial" w:cs="Arial"/>
          <w:b/>
          <w:bCs/>
          <w:u w:val="single"/>
        </w:rPr>
        <w:t xml:space="preserve"> data de</w:t>
      </w:r>
    </w:p>
    <w:p w:rsidR="00572A12" w:rsidRDefault="00477577" w:rsidP="0035225E">
      <w:pPr>
        <w:jc w:val="center"/>
        <w:rPr>
          <w:rFonts w:ascii="Arial" w:hAnsi="Arial" w:cs="Arial"/>
          <w:b/>
          <w:bCs/>
        </w:rPr>
      </w:pPr>
      <w:r>
        <w:rPr>
          <w:rFonts w:ascii="Arial" w:hAnsi="Arial" w:cs="Arial"/>
          <w:b/>
          <w:bCs/>
          <w:u w:val="single"/>
        </w:rPr>
        <w:t xml:space="preserve">22 februarie </w:t>
      </w:r>
      <w:r w:rsidR="0056789A">
        <w:rPr>
          <w:rFonts w:ascii="Arial" w:hAnsi="Arial" w:cs="Arial"/>
          <w:b/>
          <w:bCs/>
          <w:u w:val="single"/>
        </w:rPr>
        <w:t xml:space="preserve"> 2023</w:t>
      </w:r>
      <w:r w:rsidR="00B047F6" w:rsidRPr="00374C62">
        <w:rPr>
          <w:rFonts w:ascii="Arial" w:hAnsi="Arial" w:cs="Arial"/>
          <w:b/>
          <w:bCs/>
        </w:rPr>
        <w:t>,</w:t>
      </w:r>
    </w:p>
    <w:p w:rsidR="001E05A5" w:rsidRPr="001E05A5" w:rsidRDefault="00572A12" w:rsidP="001E05A5">
      <w:pPr>
        <w:tabs>
          <w:tab w:val="center" w:pos="0"/>
          <w:tab w:val="right" w:pos="10065"/>
          <w:tab w:val="center" w:pos="10206"/>
        </w:tabs>
        <w:ind w:left="708"/>
        <w:jc w:val="both"/>
        <w:rPr>
          <w:rFonts w:ascii="Arial" w:hAnsi="Arial" w:cs="Arial"/>
          <w:b/>
          <w:color w:val="000000"/>
        </w:rPr>
      </w:pPr>
      <w:r>
        <w:rPr>
          <w:rFonts w:ascii="Arial" w:hAnsi="Arial" w:cs="Arial"/>
          <w:b/>
          <w:color w:val="000000"/>
        </w:rPr>
        <w:tab/>
      </w:r>
      <w:r>
        <w:rPr>
          <w:rFonts w:ascii="Arial" w:hAnsi="Arial" w:cs="Arial"/>
          <w:b/>
          <w:color w:val="000000"/>
        </w:rPr>
        <w:tab/>
      </w:r>
      <w:r w:rsidR="001E05A5">
        <w:rPr>
          <w:rFonts w:ascii="Arial" w:hAnsi="Arial" w:cs="Arial"/>
          <w:b/>
          <w:color w:val="000000"/>
        </w:rPr>
        <w:t xml:space="preserve">         </w:t>
      </w:r>
      <w:r w:rsidR="009A37DF">
        <w:rPr>
          <w:rFonts w:ascii="Arial" w:hAnsi="Arial" w:cs="Arial"/>
          <w:b/>
          <w:color w:val="000000"/>
        </w:rPr>
        <w:t xml:space="preserve">Lucrările s-au </w:t>
      </w:r>
      <w:r w:rsidR="001E05A5" w:rsidRPr="001E05A5">
        <w:rPr>
          <w:rFonts w:ascii="Arial" w:hAnsi="Arial" w:cs="Arial"/>
          <w:b/>
          <w:color w:val="000000"/>
        </w:rPr>
        <w:t xml:space="preserve"> desfășura</w:t>
      </w:r>
      <w:r w:rsidR="009A37DF">
        <w:rPr>
          <w:rFonts w:ascii="Arial" w:hAnsi="Arial" w:cs="Arial"/>
          <w:b/>
          <w:color w:val="000000"/>
        </w:rPr>
        <w:t>t</w:t>
      </w:r>
      <w:r w:rsidR="001E05A5" w:rsidRPr="001E05A5">
        <w:rPr>
          <w:rFonts w:ascii="Arial" w:hAnsi="Arial" w:cs="Arial"/>
          <w:b/>
          <w:color w:val="000000"/>
        </w:rPr>
        <w:t xml:space="preserve"> </w:t>
      </w:r>
      <w:r w:rsidR="0056789A">
        <w:rPr>
          <w:rFonts w:ascii="Arial" w:hAnsi="Arial" w:cs="Arial"/>
          <w:b/>
          <w:color w:val="000000"/>
        </w:rPr>
        <w:t>în Sala de ședințe a Consiliului Local,</w:t>
      </w:r>
      <w:r w:rsidR="001E05A5" w:rsidRPr="001E05A5">
        <w:rPr>
          <w:rFonts w:ascii="Arial" w:hAnsi="Arial" w:cs="Arial"/>
          <w:b/>
          <w:color w:val="000000"/>
        </w:rPr>
        <w:t xml:space="preserve"> cu următoarea</w:t>
      </w:r>
    </w:p>
    <w:p w:rsidR="001E05A5" w:rsidRPr="001E05A5" w:rsidRDefault="001E05A5" w:rsidP="001E05A5">
      <w:pPr>
        <w:tabs>
          <w:tab w:val="center" w:pos="0"/>
          <w:tab w:val="right" w:pos="10065"/>
          <w:tab w:val="center" w:pos="10206"/>
        </w:tabs>
        <w:jc w:val="both"/>
        <w:rPr>
          <w:rFonts w:ascii="Arial" w:hAnsi="Arial" w:cs="Arial"/>
          <w:b/>
          <w:color w:val="000000"/>
        </w:rPr>
      </w:pPr>
    </w:p>
    <w:p w:rsidR="001E05A5" w:rsidRDefault="001E05A5" w:rsidP="001E05A5">
      <w:pPr>
        <w:tabs>
          <w:tab w:val="center" w:pos="0"/>
          <w:tab w:val="right" w:pos="10065"/>
          <w:tab w:val="center" w:pos="10206"/>
        </w:tabs>
        <w:jc w:val="center"/>
        <w:rPr>
          <w:rFonts w:ascii="Arial" w:hAnsi="Arial" w:cs="Arial"/>
          <w:b/>
          <w:color w:val="000000"/>
          <w:u w:val="single"/>
        </w:rPr>
      </w:pPr>
      <w:r w:rsidRPr="001E05A5">
        <w:rPr>
          <w:rFonts w:ascii="Arial" w:hAnsi="Arial" w:cs="Arial"/>
          <w:b/>
          <w:color w:val="000000"/>
          <w:u w:val="single"/>
        </w:rPr>
        <w:t>ORDINE DE ZI:</w:t>
      </w:r>
    </w:p>
    <w:p w:rsidR="006F57B2" w:rsidRDefault="006F57B2" w:rsidP="001E05A5">
      <w:pPr>
        <w:tabs>
          <w:tab w:val="center" w:pos="0"/>
          <w:tab w:val="right" w:pos="10065"/>
          <w:tab w:val="center" w:pos="10206"/>
        </w:tabs>
        <w:jc w:val="center"/>
        <w:rPr>
          <w:rFonts w:ascii="Arial" w:hAnsi="Arial" w:cs="Arial"/>
          <w:b/>
          <w:color w:val="000000"/>
          <w:u w:val="single"/>
        </w:rPr>
      </w:pP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aprobarea Contului de execuție al Bugetului local, al bugetului instituțiilor publice finanțate din venituri proprii și subvenții pe trimestrul al IV-lea al anului 2022.</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respingerea procedurii prealabile înregistrată cu Nr. 1.619 din data de 16 ianuarie 2023, formulată de Sindicatul Liber al Salariaților din Primăria Municipiului Dej, ”Edilica” prin care solicită revocarea Hotărârii Consiliului Local al Municipiului Dej Nr. 160 din data de 16 decembrie 2022.</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aprobarea Planului Urbanistic Zonal pe Strada Ferdinand I Nr. 9.</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aprobarea Planului Urbanistic Zonal pe Strada Șomcutului Nr. 375.</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repartizarea locuințelor sociale de pe Lista de priorități, întocmită de  către Comisia mixtă, constituită conform pre vederilor Hotărârii Consiliului Local al Municipiului Dej Nr. 72 din data de 19 iulie 2012, completată cu  Hotărârea Consiliului Local al Municipiului Dej Nr. 73 din data de 15 iulie 2012.</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aprobarea documentației de urbanism – Plan Urbanistic Zonal pentru executarea lucrărilor de construire Corp C 1 – Bloc de locuințe S+P+3E+Etaj retras; Corp C 2 – Bloc de locuințe S+D+P+3E, Etaj retras; Corp C 3 - Spații și servicii de parcare auto – demisol și terasă carosabilă, Amenajări exteriore și branșamente utilități, amenajări exterioare (parcări) în Municipiul Dej, Strada Ecaterina Teodoroiu Nr. 61/A.</w:t>
      </w:r>
    </w:p>
    <w:p w:rsidR="00477577" w:rsidRP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Proiect de hotărâre privind aprobarea modificării Anexei la Hotărârea Consiliului Local al Municipiului Dej  Nr. 60 din 30 aprilie 2020 privind obiectivele de investiții care ar putea fi finanțate din credit bugetar.</w:t>
      </w:r>
    </w:p>
    <w:p w:rsidR="00477577" w:rsidRDefault="00477577" w:rsidP="00477577">
      <w:pPr>
        <w:numPr>
          <w:ilvl w:val="0"/>
          <w:numId w:val="21"/>
        </w:numPr>
        <w:ind w:right="284"/>
        <w:jc w:val="both"/>
        <w:rPr>
          <w:rFonts w:ascii="Arial" w:eastAsia="Calibri" w:hAnsi="Arial" w:cs="Arial"/>
          <w:b/>
          <w:bCs/>
          <w:iCs/>
          <w:color w:val="000000"/>
        </w:rPr>
      </w:pPr>
      <w:r w:rsidRPr="00477577">
        <w:rPr>
          <w:rFonts w:ascii="Arial" w:eastAsia="Calibri" w:hAnsi="Arial" w:cs="Arial"/>
          <w:b/>
          <w:bCs/>
          <w:iCs/>
          <w:color w:val="000000"/>
        </w:rPr>
        <w:t>Soluționarea unor probleme ale adminsitației publice locale.</w:t>
      </w:r>
    </w:p>
    <w:p w:rsidR="00477577" w:rsidRPr="00477577" w:rsidRDefault="00477577" w:rsidP="00477577">
      <w:pPr>
        <w:ind w:left="720" w:right="284"/>
        <w:jc w:val="both"/>
        <w:rPr>
          <w:rFonts w:ascii="Arial" w:eastAsia="Calibri" w:hAnsi="Arial" w:cs="Arial"/>
          <w:b/>
          <w:bCs/>
          <w:iCs/>
          <w:color w:val="000000"/>
        </w:rPr>
      </w:pPr>
    </w:p>
    <w:p w:rsidR="001E640E" w:rsidRDefault="00A111D1" w:rsidP="00991E43">
      <w:pPr>
        <w:ind w:right="284" w:firstLine="284"/>
        <w:jc w:val="both"/>
        <w:rPr>
          <w:rFonts w:ascii="Arial" w:eastAsia="Calibri" w:hAnsi="Arial" w:cs="Arial"/>
          <w:lang w:eastAsia="en-US"/>
        </w:rPr>
      </w:pPr>
      <w:r>
        <w:rPr>
          <w:rFonts w:ascii="Arial" w:eastAsia="Calibri" w:hAnsi="Arial" w:cs="Arial"/>
          <w:lang w:eastAsia="en-US"/>
        </w:rPr>
        <w:t>L</w:t>
      </w:r>
      <w:r w:rsidR="00C9201F" w:rsidRPr="00374C62">
        <w:rPr>
          <w:rFonts w:ascii="Arial" w:eastAsia="Calibri" w:hAnsi="Arial" w:cs="Arial"/>
          <w:lang w:eastAsia="en-US"/>
        </w:rPr>
        <w:t xml:space="preserve">a </w:t>
      </w:r>
      <w:r w:rsidR="002535BB" w:rsidRPr="00374C62">
        <w:rPr>
          <w:rFonts w:ascii="Arial" w:eastAsia="Calibri" w:hAnsi="Arial" w:cs="Arial"/>
          <w:lang w:eastAsia="en-US"/>
        </w:rPr>
        <w:t>ședință</w:t>
      </w:r>
      <w:r w:rsidR="00C9201F" w:rsidRPr="00374C62">
        <w:rPr>
          <w:rFonts w:ascii="Arial" w:eastAsia="Calibri" w:hAnsi="Arial" w:cs="Arial"/>
          <w:lang w:eastAsia="en-US"/>
        </w:rPr>
        <w:t xml:space="preserve"> sunt </w:t>
      </w:r>
      <w:r w:rsidR="002535BB" w:rsidRPr="00374C62">
        <w:rPr>
          <w:rFonts w:ascii="Arial" w:eastAsia="Calibri" w:hAnsi="Arial" w:cs="Arial"/>
          <w:b/>
          <w:lang w:eastAsia="en-US"/>
        </w:rPr>
        <w:t>prezenți</w:t>
      </w:r>
      <w:r w:rsidR="00016308">
        <w:rPr>
          <w:rFonts w:ascii="Arial" w:eastAsia="Calibri" w:hAnsi="Arial" w:cs="Arial"/>
          <w:b/>
          <w:lang w:eastAsia="en-US"/>
        </w:rPr>
        <w:t xml:space="preserve"> 15</w:t>
      </w:r>
      <w:r w:rsidR="00BB6459">
        <w:rPr>
          <w:rFonts w:ascii="Arial" w:eastAsia="Calibri" w:hAnsi="Arial" w:cs="Arial"/>
          <w:b/>
          <w:lang w:eastAsia="en-US"/>
        </w:rPr>
        <w:t xml:space="preserve"> </w:t>
      </w:r>
      <w:r w:rsidR="00C9201F" w:rsidRPr="00374C62">
        <w:rPr>
          <w:rFonts w:ascii="Arial" w:eastAsia="Calibri" w:hAnsi="Arial" w:cs="Arial"/>
          <w:b/>
          <w:lang w:eastAsia="en-US"/>
        </w:rPr>
        <w:t>consilieri</w:t>
      </w:r>
      <w:r w:rsidR="00C9201F" w:rsidRPr="00374C62">
        <w:rPr>
          <w:rFonts w:ascii="Arial" w:eastAsia="Calibri" w:hAnsi="Arial" w:cs="Arial"/>
          <w:lang w:eastAsia="en-US"/>
        </w:rPr>
        <w:t xml:space="preserve">, </w:t>
      </w:r>
      <w:r w:rsidR="00C9201F" w:rsidRPr="00374C62">
        <w:rPr>
          <w:rFonts w:ascii="Arial" w:eastAsia="Calibri" w:hAnsi="Arial" w:cs="Arial"/>
          <w:b/>
          <w:lang w:eastAsia="en-US"/>
        </w:rPr>
        <w:t>domnul Primar Morar Costan, doamna Secretar</w:t>
      </w:r>
      <w:r w:rsidR="00C109BF" w:rsidRPr="00374C62">
        <w:rPr>
          <w:rFonts w:ascii="Arial" w:eastAsia="Calibri" w:hAnsi="Arial" w:cs="Arial"/>
          <w:b/>
          <w:lang w:eastAsia="en-US"/>
        </w:rPr>
        <w:t xml:space="preserve"> General</w:t>
      </w:r>
      <w:r w:rsidR="00C9201F" w:rsidRPr="00374C62">
        <w:rPr>
          <w:rFonts w:ascii="Arial" w:eastAsia="Calibri" w:hAnsi="Arial" w:cs="Arial"/>
          <w:b/>
          <w:lang w:eastAsia="en-US"/>
        </w:rPr>
        <w:t xml:space="preserve"> al Municipiului Dej</w:t>
      </w:r>
      <w:r w:rsidR="006F57B2">
        <w:rPr>
          <w:rFonts w:ascii="Arial" w:eastAsia="Calibri" w:hAnsi="Arial" w:cs="Arial"/>
          <w:lang w:eastAsia="en-US"/>
        </w:rPr>
        <w:t>, reprezentanți mass- media.</w:t>
      </w:r>
    </w:p>
    <w:p w:rsidR="00F82EAF" w:rsidRDefault="00F82EAF" w:rsidP="00991E43">
      <w:pPr>
        <w:ind w:right="284" w:firstLine="284"/>
        <w:jc w:val="both"/>
        <w:rPr>
          <w:rFonts w:ascii="Arial" w:eastAsia="Calibri" w:hAnsi="Arial" w:cs="Arial"/>
          <w:lang w:eastAsia="en-US"/>
        </w:rPr>
      </w:pPr>
    </w:p>
    <w:p w:rsidR="00595046" w:rsidRDefault="002535BB" w:rsidP="001E640E">
      <w:pPr>
        <w:ind w:firstLine="708"/>
        <w:contextualSpacing/>
        <w:jc w:val="both"/>
        <w:rPr>
          <w:rFonts w:ascii="Arial" w:hAnsi="Arial" w:cs="Arial"/>
          <w:color w:val="333333"/>
        </w:rPr>
      </w:pPr>
      <w:r w:rsidRPr="00374C62">
        <w:rPr>
          <w:rFonts w:ascii="Arial" w:eastAsia="Calibri" w:hAnsi="Arial" w:cs="Arial"/>
          <w:lang w:eastAsia="en-US"/>
        </w:rPr>
        <w:t>Ședința</w:t>
      </w:r>
      <w:r w:rsidR="00C9201F" w:rsidRPr="00374C62">
        <w:rPr>
          <w:rFonts w:ascii="Arial" w:eastAsia="Calibri" w:hAnsi="Arial" w:cs="Arial"/>
          <w:lang w:eastAsia="en-US"/>
        </w:rPr>
        <w:t xml:space="preserve"> publică este condusă de </w:t>
      </w:r>
      <w:r w:rsidR="0056789A">
        <w:rPr>
          <w:rFonts w:ascii="Arial" w:eastAsia="Calibri" w:hAnsi="Arial" w:cs="Arial"/>
          <w:b/>
          <w:u w:val="single"/>
          <w:lang w:eastAsia="en-US"/>
        </w:rPr>
        <w:t>doamna</w:t>
      </w:r>
      <w:r w:rsidR="006F57B2">
        <w:rPr>
          <w:rFonts w:ascii="Arial" w:eastAsia="Calibri" w:hAnsi="Arial" w:cs="Arial"/>
          <w:b/>
          <w:u w:val="single"/>
          <w:lang w:eastAsia="en-US"/>
        </w:rPr>
        <w:t xml:space="preserve"> consilier </w:t>
      </w:r>
      <w:r w:rsidR="0056789A">
        <w:rPr>
          <w:rFonts w:ascii="Arial" w:eastAsia="Calibri" w:hAnsi="Arial" w:cs="Arial"/>
          <w:b/>
          <w:u w:val="single"/>
          <w:lang w:eastAsia="en-US"/>
        </w:rPr>
        <w:t>Gavriș Geanina – Adriana - Corina</w:t>
      </w:r>
      <w:r w:rsidR="00CC2610" w:rsidRPr="00374C62">
        <w:rPr>
          <w:rFonts w:ascii="Arial" w:hAnsi="Arial" w:cs="Arial"/>
          <w:b/>
          <w:bCs/>
          <w:color w:val="333333"/>
        </w:rPr>
        <w:t>,</w:t>
      </w:r>
      <w:r w:rsidR="001E640E" w:rsidRPr="00374C62">
        <w:rPr>
          <w:rFonts w:ascii="Arial" w:hAnsi="Arial" w:cs="Arial"/>
          <w:b/>
          <w:bCs/>
          <w:color w:val="333333"/>
        </w:rPr>
        <w:t xml:space="preserve"> </w:t>
      </w:r>
      <w:r w:rsidRPr="00374C62">
        <w:rPr>
          <w:rFonts w:ascii="Arial" w:hAnsi="Arial" w:cs="Arial"/>
          <w:color w:val="333333"/>
        </w:rPr>
        <w:t>ședința</w:t>
      </w:r>
      <w:r w:rsidR="00BC7845" w:rsidRPr="00374C62">
        <w:rPr>
          <w:rFonts w:ascii="Arial" w:hAnsi="Arial" w:cs="Arial"/>
          <w:color w:val="333333"/>
        </w:rPr>
        <w:t xml:space="preserve"> fiind legal</w:t>
      </w:r>
      <w:r w:rsidR="00C9201F" w:rsidRPr="00374C62">
        <w:rPr>
          <w:rFonts w:ascii="Arial" w:hAnsi="Arial" w:cs="Arial"/>
          <w:color w:val="333333"/>
        </w:rPr>
        <w:t xml:space="preserve"> constituită.</w:t>
      </w:r>
      <w:r w:rsidR="00BC7845" w:rsidRPr="00374C62">
        <w:rPr>
          <w:rFonts w:ascii="Arial" w:hAnsi="Arial" w:cs="Arial"/>
          <w:color w:val="333333"/>
        </w:rPr>
        <w:t xml:space="preserve"> </w:t>
      </w:r>
      <w:r w:rsidR="004936AE" w:rsidRPr="00374C62">
        <w:rPr>
          <w:rFonts w:ascii="Arial" w:hAnsi="Arial" w:cs="Arial"/>
          <w:color w:val="333333"/>
        </w:rPr>
        <w:t>Consilierii au</w:t>
      </w:r>
      <w:r w:rsidR="00CE6574">
        <w:rPr>
          <w:rFonts w:ascii="Arial" w:hAnsi="Arial" w:cs="Arial"/>
          <w:color w:val="333333"/>
        </w:rPr>
        <w:t xml:space="preserve"> fost convocați prin Adresa Nr.</w:t>
      </w:r>
      <w:r w:rsidR="0056789A">
        <w:rPr>
          <w:rFonts w:ascii="Arial" w:hAnsi="Arial" w:cs="Arial"/>
          <w:color w:val="333333"/>
        </w:rPr>
        <w:t xml:space="preserve"> </w:t>
      </w:r>
      <w:r w:rsidR="00477577">
        <w:rPr>
          <w:rFonts w:ascii="Arial" w:hAnsi="Arial" w:cs="Arial"/>
          <w:color w:val="333333"/>
        </w:rPr>
        <w:t>6.252</w:t>
      </w:r>
      <w:r w:rsidR="0056789A">
        <w:rPr>
          <w:rFonts w:ascii="Arial" w:hAnsi="Arial" w:cs="Arial"/>
          <w:color w:val="333333"/>
        </w:rPr>
        <w:t xml:space="preserve"> </w:t>
      </w:r>
      <w:r w:rsidR="006D19E7" w:rsidRPr="00374C62">
        <w:rPr>
          <w:rFonts w:ascii="Arial" w:hAnsi="Arial" w:cs="Arial"/>
          <w:color w:val="333333"/>
        </w:rPr>
        <w:t xml:space="preserve">din data </w:t>
      </w:r>
      <w:r w:rsidR="00477577">
        <w:rPr>
          <w:rFonts w:ascii="Arial" w:hAnsi="Arial" w:cs="Arial"/>
          <w:color w:val="333333"/>
        </w:rPr>
        <w:t>22</w:t>
      </w:r>
      <w:r w:rsidR="0056789A">
        <w:rPr>
          <w:rFonts w:ascii="Arial" w:hAnsi="Arial" w:cs="Arial"/>
          <w:color w:val="333333"/>
        </w:rPr>
        <w:t xml:space="preserve"> </w:t>
      </w:r>
      <w:r w:rsidR="00477577">
        <w:rPr>
          <w:rFonts w:ascii="Arial" w:hAnsi="Arial" w:cs="Arial"/>
          <w:color w:val="333333"/>
        </w:rPr>
        <w:t xml:space="preserve">februarie </w:t>
      </w:r>
      <w:r w:rsidR="0056789A">
        <w:rPr>
          <w:rFonts w:ascii="Arial" w:hAnsi="Arial" w:cs="Arial"/>
          <w:color w:val="333333"/>
        </w:rPr>
        <w:t xml:space="preserve"> 2023;</w:t>
      </w:r>
    </w:p>
    <w:p w:rsidR="003834D0" w:rsidRDefault="003834D0" w:rsidP="001E640E">
      <w:pPr>
        <w:ind w:firstLine="708"/>
        <w:contextualSpacing/>
        <w:jc w:val="both"/>
        <w:rPr>
          <w:rFonts w:ascii="Arial" w:hAnsi="Arial" w:cs="Arial"/>
          <w:color w:val="333333"/>
        </w:rPr>
      </w:pPr>
    </w:p>
    <w:p w:rsidR="006618DE" w:rsidRDefault="006618DE" w:rsidP="00477577">
      <w:pPr>
        <w:ind w:firstLine="708"/>
        <w:contextualSpacing/>
        <w:jc w:val="both"/>
        <w:rPr>
          <w:rFonts w:ascii="Arial" w:hAnsi="Arial" w:cs="Arial"/>
          <w:b/>
          <w:color w:val="333333"/>
        </w:rPr>
      </w:pPr>
      <w:r w:rsidRPr="0056789A">
        <w:rPr>
          <w:rFonts w:ascii="Arial" w:hAnsi="Arial" w:cs="Arial"/>
          <w:b/>
          <w:color w:val="333333"/>
        </w:rPr>
        <w:t>Lipses</w:t>
      </w:r>
      <w:r w:rsidR="0056789A">
        <w:rPr>
          <w:rFonts w:ascii="Arial" w:hAnsi="Arial" w:cs="Arial"/>
          <w:b/>
          <w:color w:val="333333"/>
        </w:rPr>
        <w:t>c</w:t>
      </w:r>
      <w:r w:rsidRPr="0056789A">
        <w:rPr>
          <w:rFonts w:ascii="Arial" w:hAnsi="Arial" w:cs="Arial"/>
          <w:b/>
          <w:color w:val="333333"/>
        </w:rPr>
        <w:t xml:space="preserve"> motivat: </w:t>
      </w:r>
      <w:r w:rsidR="00477577">
        <w:rPr>
          <w:rFonts w:ascii="Arial" w:hAnsi="Arial" w:cs="Arial"/>
          <w:b/>
          <w:color w:val="333333"/>
          <w:u w:val="single"/>
        </w:rPr>
        <w:t>d</w:t>
      </w:r>
      <w:r w:rsidR="009A37DF" w:rsidRPr="000C0BC0">
        <w:rPr>
          <w:rFonts w:ascii="Arial" w:hAnsi="Arial" w:cs="Arial"/>
          <w:b/>
          <w:color w:val="333333"/>
          <w:u w:val="single"/>
        </w:rPr>
        <w:t>oamna</w:t>
      </w:r>
      <w:r w:rsidR="000C0BC0" w:rsidRPr="000C0BC0">
        <w:rPr>
          <w:rFonts w:ascii="Arial" w:hAnsi="Arial" w:cs="Arial"/>
          <w:b/>
          <w:color w:val="333333"/>
          <w:u w:val="single"/>
        </w:rPr>
        <w:t xml:space="preserve"> viceprimar</w:t>
      </w:r>
      <w:r w:rsidR="009A37DF" w:rsidRPr="000C0BC0">
        <w:rPr>
          <w:rFonts w:ascii="Arial" w:hAnsi="Arial" w:cs="Arial"/>
          <w:b/>
          <w:color w:val="333333"/>
          <w:u w:val="single"/>
        </w:rPr>
        <w:t xml:space="preserve"> Kovrig Anamaria</w:t>
      </w:r>
      <w:r w:rsidR="000C0BC0" w:rsidRPr="000C0BC0">
        <w:rPr>
          <w:rFonts w:ascii="Arial" w:hAnsi="Arial" w:cs="Arial"/>
          <w:b/>
          <w:color w:val="333333"/>
          <w:u w:val="single"/>
        </w:rPr>
        <w:t xml:space="preserve"> -  Magdalena</w:t>
      </w:r>
      <w:r w:rsidR="006C76D0">
        <w:rPr>
          <w:rFonts w:ascii="Arial" w:hAnsi="Arial" w:cs="Arial"/>
          <w:b/>
          <w:color w:val="333333"/>
          <w:u w:val="single"/>
        </w:rPr>
        <w:t>, doamna consilier Meșter Maria Alina</w:t>
      </w:r>
      <w:r w:rsidR="007279A1">
        <w:rPr>
          <w:rFonts w:ascii="Arial" w:hAnsi="Arial" w:cs="Arial"/>
          <w:b/>
          <w:color w:val="333333"/>
          <w:u w:val="single"/>
        </w:rPr>
        <w:t>, Bălașa Dana – Livia, domnul consilier Făt Ioan.</w:t>
      </w:r>
    </w:p>
    <w:p w:rsidR="00477577" w:rsidRDefault="00477577" w:rsidP="00477577">
      <w:pPr>
        <w:ind w:firstLine="708"/>
        <w:contextualSpacing/>
        <w:jc w:val="both"/>
        <w:rPr>
          <w:rFonts w:ascii="Arial" w:hAnsi="Arial" w:cs="Arial"/>
          <w:b/>
          <w:color w:val="333333"/>
        </w:rPr>
      </w:pPr>
    </w:p>
    <w:p w:rsidR="00477577" w:rsidRPr="00374C62" w:rsidRDefault="00477577" w:rsidP="00477577">
      <w:pPr>
        <w:ind w:firstLine="708"/>
        <w:contextualSpacing/>
        <w:jc w:val="both"/>
        <w:rPr>
          <w:rFonts w:ascii="Arial" w:hAnsi="Arial" w:cs="Arial"/>
          <w:color w:val="333333"/>
        </w:rPr>
      </w:pPr>
    </w:p>
    <w:p w:rsidR="006618DE" w:rsidRDefault="004936AE" w:rsidP="006F57B2">
      <w:pPr>
        <w:ind w:firstLine="708"/>
        <w:contextualSpacing/>
        <w:jc w:val="both"/>
        <w:rPr>
          <w:rFonts w:ascii="Arial" w:hAnsi="Arial" w:cs="Arial"/>
          <w:color w:val="333333"/>
        </w:rPr>
      </w:pPr>
      <w:r w:rsidRPr="00374C62">
        <w:rPr>
          <w:rFonts w:ascii="Arial" w:hAnsi="Arial" w:cs="Arial"/>
          <w:b/>
          <w:color w:val="333333"/>
          <w:u w:val="single"/>
        </w:rPr>
        <w:lastRenderedPageBreak/>
        <w:t>Președintele de ședință,</w:t>
      </w:r>
      <w:r w:rsidR="005B326F" w:rsidRPr="00374C62">
        <w:rPr>
          <w:rFonts w:ascii="Arial" w:hAnsi="Arial" w:cs="Arial"/>
          <w:b/>
          <w:color w:val="333333"/>
          <w:u w:val="single"/>
        </w:rPr>
        <w:t xml:space="preserve"> </w:t>
      </w:r>
      <w:r w:rsidR="0056789A">
        <w:rPr>
          <w:rFonts w:ascii="Arial" w:eastAsia="Calibri" w:hAnsi="Arial" w:cs="Arial"/>
          <w:b/>
          <w:u w:val="single"/>
          <w:lang w:eastAsia="en-US"/>
        </w:rPr>
        <w:t>doamna consilier Gavriș Geanina – Adriana - Corina</w:t>
      </w:r>
      <w:r w:rsidR="0056789A" w:rsidRPr="00374C62">
        <w:rPr>
          <w:rFonts w:ascii="Arial" w:hAnsi="Arial" w:cs="Arial"/>
          <w:color w:val="333333"/>
        </w:rPr>
        <w:t xml:space="preserve"> </w:t>
      </w:r>
      <w:r w:rsidR="005B326F" w:rsidRPr="00374C62">
        <w:rPr>
          <w:rFonts w:ascii="Arial" w:hAnsi="Arial" w:cs="Arial"/>
          <w:color w:val="333333"/>
        </w:rPr>
        <w:t>supune spre aprobare</w:t>
      </w:r>
      <w:r w:rsidR="006618DE">
        <w:rPr>
          <w:rFonts w:ascii="Arial" w:hAnsi="Arial" w:cs="Arial"/>
          <w:color w:val="333333"/>
        </w:rPr>
        <w:t>:</w:t>
      </w:r>
    </w:p>
    <w:p w:rsidR="006618DE" w:rsidRDefault="006618DE" w:rsidP="006F57B2">
      <w:pPr>
        <w:ind w:firstLine="708"/>
        <w:contextualSpacing/>
        <w:jc w:val="both"/>
        <w:rPr>
          <w:rFonts w:ascii="Arial" w:hAnsi="Arial" w:cs="Arial"/>
          <w:b/>
          <w:color w:val="333333"/>
        </w:rPr>
      </w:pPr>
      <w:r>
        <w:rPr>
          <w:rFonts w:ascii="Arial" w:hAnsi="Arial" w:cs="Arial"/>
          <w:color w:val="333333"/>
        </w:rPr>
        <w:t xml:space="preserve">Procesul – verbal al ședinței </w:t>
      </w:r>
      <w:r w:rsidR="00F910EC">
        <w:rPr>
          <w:rFonts w:ascii="Arial" w:hAnsi="Arial" w:cs="Arial"/>
          <w:color w:val="333333"/>
        </w:rPr>
        <w:t xml:space="preserve"> ordinare din data de</w:t>
      </w:r>
      <w:r w:rsidR="0056789A">
        <w:rPr>
          <w:rFonts w:ascii="Arial" w:hAnsi="Arial" w:cs="Arial"/>
          <w:color w:val="333333"/>
        </w:rPr>
        <w:t xml:space="preserve"> </w:t>
      </w:r>
      <w:r w:rsidR="00477577">
        <w:rPr>
          <w:rFonts w:ascii="Arial" w:hAnsi="Arial" w:cs="Arial"/>
          <w:color w:val="333333"/>
        </w:rPr>
        <w:t>27 ianuarie 2023</w:t>
      </w:r>
      <w:r w:rsidR="00F910EC">
        <w:rPr>
          <w:rFonts w:ascii="Arial" w:hAnsi="Arial" w:cs="Arial"/>
          <w:color w:val="333333"/>
        </w:rPr>
        <w:t xml:space="preserve">, </w:t>
      </w:r>
      <w:r w:rsidR="00DC429A">
        <w:rPr>
          <w:rFonts w:ascii="Arial" w:hAnsi="Arial" w:cs="Arial"/>
          <w:b/>
          <w:color w:val="333333"/>
        </w:rPr>
        <w:t xml:space="preserve">votat cu </w:t>
      </w:r>
      <w:r w:rsidR="007279A1">
        <w:rPr>
          <w:rFonts w:ascii="Arial" w:hAnsi="Arial" w:cs="Arial"/>
          <w:b/>
          <w:color w:val="333333"/>
        </w:rPr>
        <w:t>15</w:t>
      </w:r>
      <w:r w:rsidRPr="006618DE">
        <w:rPr>
          <w:rFonts w:ascii="Arial" w:hAnsi="Arial" w:cs="Arial"/>
          <w:b/>
          <w:color w:val="333333"/>
        </w:rPr>
        <w:t xml:space="preserve"> voturi </w:t>
      </w:r>
      <w:r>
        <w:rPr>
          <w:rFonts w:ascii="Arial" w:hAnsi="Arial" w:cs="Arial"/>
          <w:b/>
          <w:color w:val="333333"/>
        </w:rPr>
        <w:t>”</w:t>
      </w:r>
      <w:r w:rsidRPr="006618DE">
        <w:rPr>
          <w:rFonts w:ascii="Arial" w:hAnsi="Arial" w:cs="Arial"/>
          <w:b/>
          <w:color w:val="333333"/>
        </w:rPr>
        <w:t>pentru</w:t>
      </w:r>
      <w:r>
        <w:rPr>
          <w:rFonts w:ascii="Arial" w:hAnsi="Arial" w:cs="Arial"/>
          <w:b/>
          <w:color w:val="333333"/>
        </w:rPr>
        <w:t>”</w:t>
      </w:r>
      <w:r w:rsidRPr="006618DE">
        <w:rPr>
          <w:rFonts w:ascii="Arial" w:hAnsi="Arial" w:cs="Arial"/>
          <w:b/>
          <w:color w:val="333333"/>
        </w:rPr>
        <w:t>;</w:t>
      </w:r>
      <w:r w:rsidR="007279A1">
        <w:rPr>
          <w:rFonts w:ascii="Arial" w:hAnsi="Arial" w:cs="Arial"/>
          <w:b/>
          <w:color w:val="333333"/>
        </w:rPr>
        <w:t xml:space="preserve"> unanimitate.</w:t>
      </w:r>
    </w:p>
    <w:p w:rsidR="000C0BC0" w:rsidRDefault="000C0BC0"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7279A1" w:rsidP="000C0BC0">
            <w:pPr>
              <w:jc w:val="center"/>
              <w:rPr>
                <w:rFonts w:ascii="Arial" w:hAnsi="Arial" w:cs="Arial"/>
                <w:b/>
                <w:sz w:val="22"/>
                <w:szCs w:val="22"/>
              </w:rP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7279A1" w:rsidRDefault="007279A1" w:rsidP="000C0BC0">
            <w:pPr>
              <w:jc w:val="center"/>
              <w:rPr>
                <w:b/>
              </w:rPr>
            </w:pPr>
            <w:r w:rsidRPr="007279A1">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Butuza Marius - Cornel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Făt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Pr>
                <w:b/>
              </w:rPr>
              <w:t>-</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5.</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Feier Iuliu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sidRPr="003263F8">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6.</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Haitonic Teodora - Stela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Husa Lucian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Itu Mircea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3263F8">
              <w:rPr>
                <w:b/>
              </w:rP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Pr="00477577" w:rsidRDefault="00477577" w:rsidP="000C0BC0">
            <w:pPr>
              <w:jc w:val="center"/>
              <w:rPr>
                <w:b/>
              </w:rPr>
            </w:pPr>
            <w:r w:rsidRPr="00477577">
              <w:rPr>
                <w:b/>
              </w:rPr>
              <w:t>-</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Lupan Ștefan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12.</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Meșter Maria - Alina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Pr>
                <w:b/>
              </w:rPr>
              <w:t>-</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Moldovan Horațiu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Muncelean Teodora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15.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Pop Cristian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16.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Radu Emilian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Sabadâș Marin - Gabriel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Severin Paul - Mihai</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sidRPr="004D1F17">
              <w:rPr>
                <w:b/>
              </w:rPr>
              <w:t>Da</w:t>
            </w:r>
          </w:p>
        </w:tc>
      </w:tr>
      <w:tr w:rsidR="007279A1" w:rsidRPr="000C0BC0" w:rsidTr="000C0BC0">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Stan Daniel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bl>
    <w:p w:rsidR="000C0BC0" w:rsidRDefault="000C0BC0" w:rsidP="006F57B2">
      <w:pPr>
        <w:ind w:firstLine="708"/>
        <w:contextualSpacing/>
        <w:jc w:val="both"/>
        <w:rPr>
          <w:rFonts w:ascii="Arial" w:hAnsi="Arial" w:cs="Arial"/>
          <w:b/>
          <w:color w:val="333333"/>
        </w:rPr>
      </w:pPr>
    </w:p>
    <w:p w:rsidR="0056789A" w:rsidRDefault="0056789A" w:rsidP="0056789A">
      <w:pPr>
        <w:ind w:firstLine="708"/>
        <w:contextualSpacing/>
        <w:jc w:val="both"/>
        <w:rPr>
          <w:rFonts w:ascii="Arial" w:hAnsi="Arial" w:cs="Arial"/>
          <w:b/>
          <w:color w:val="333333"/>
        </w:rPr>
      </w:pPr>
      <w:r>
        <w:rPr>
          <w:rFonts w:ascii="Arial" w:hAnsi="Arial" w:cs="Arial"/>
          <w:color w:val="333333"/>
        </w:rPr>
        <w:t xml:space="preserve">Procesul – verbal al ședinței  de îndată  din data de </w:t>
      </w:r>
      <w:r w:rsidR="00477577">
        <w:rPr>
          <w:rFonts w:ascii="Arial" w:hAnsi="Arial" w:cs="Arial"/>
          <w:color w:val="333333"/>
        </w:rPr>
        <w:t xml:space="preserve">7 februarie </w:t>
      </w:r>
      <w:r>
        <w:rPr>
          <w:rFonts w:ascii="Arial" w:hAnsi="Arial" w:cs="Arial"/>
          <w:color w:val="333333"/>
        </w:rPr>
        <w:t xml:space="preserve"> 2023, </w:t>
      </w:r>
      <w:r w:rsidR="007279A1">
        <w:rPr>
          <w:rFonts w:ascii="Arial" w:hAnsi="Arial" w:cs="Arial"/>
          <w:b/>
          <w:color w:val="333333"/>
        </w:rPr>
        <w:t xml:space="preserve">votat cu 15 </w:t>
      </w:r>
      <w:r w:rsidRPr="006618DE">
        <w:rPr>
          <w:rFonts w:ascii="Arial" w:hAnsi="Arial" w:cs="Arial"/>
          <w:b/>
          <w:color w:val="333333"/>
        </w:rPr>
        <w:t xml:space="preserve">voturi </w:t>
      </w:r>
      <w:r>
        <w:rPr>
          <w:rFonts w:ascii="Arial" w:hAnsi="Arial" w:cs="Arial"/>
          <w:b/>
          <w:color w:val="333333"/>
        </w:rPr>
        <w:t>”</w:t>
      </w:r>
      <w:r w:rsidRPr="006618DE">
        <w:rPr>
          <w:rFonts w:ascii="Arial" w:hAnsi="Arial" w:cs="Arial"/>
          <w:b/>
          <w:color w:val="333333"/>
        </w:rPr>
        <w:t>pentru</w:t>
      </w:r>
      <w:r>
        <w:rPr>
          <w:rFonts w:ascii="Arial" w:hAnsi="Arial" w:cs="Arial"/>
          <w:b/>
          <w:color w:val="333333"/>
        </w:rPr>
        <w:t>”</w:t>
      </w:r>
      <w:r w:rsidRPr="006618DE">
        <w:rPr>
          <w:rFonts w:ascii="Arial" w:hAnsi="Arial" w:cs="Arial"/>
          <w:b/>
          <w:color w:val="333333"/>
        </w:rPr>
        <w:t>;</w:t>
      </w:r>
      <w:r w:rsidR="007279A1">
        <w:rPr>
          <w:rFonts w:ascii="Arial" w:hAnsi="Arial" w:cs="Arial"/>
          <w:b/>
          <w:color w:val="333333"/>
        </w:rPr>
        <w:t xml:space="preserve"> unanimitate.</w:t>
      </w:r>
    </w:p>
    <w:p w:rsidR="00D7116C" w:rsidRDefault="00D7116C" w:rsidP="0056789A">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Bălașa Dana - Livia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0C0BC0" w:rsidRDefault="007279A1" w:rsidP="007279A1">
            <w:pPr>
              <w:jc w:val="center"/>
              <w:rPr>
                <w:rFonts w:ascii="Arial" w:hAnsi="Arial" w:cs="Arial"/>
                <w:b/>
                <w:sz w:val="22"/>
                <w:szCs w:val="22"/>
              </w:rPr>
            </w:pPr>
            <w:r>
              <w:rPr>
                <w:rFonts w:ascii="Arial" w:hAnsi="Arial" w:cs="Arial"/>
                <w:b/>
                <w:sz w:val="22"/>
                <w:szCs w:val="22"/>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2.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Buburuz Simion - Florin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7279A1" w:rsidRDefault="007279A1" w:rsidP="007279A1">
            <w:pPr>
              <w:jc w:val="center"/>
              <w:rPr>
                <w:b/>
              </w:rPr>
            </w:pPr>
            <w:r w:rsidRPr="007279A1">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Butuza Marius - Cornel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Făt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5.</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Feier Iuliu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6.</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Haitonic Teodora - Stela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Husa Lucian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Itu Mircea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10.</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Kovrig Anamaria - Magdalena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U.D.M.R.</w:t>
            </w:r>
          </w:p>
        </w:tc>
        <w:tc>
          <w:tcPr>
            <w:tcW w:w="1701" w:type="dxa"/>
          </w:tcPr>
          <w:p w:rsidR="007279A1" w:rsidRPr="00477577" w:rsidRDefault="007279A1" w:rsidP="007279A1">
            <w:pPr>
              <w:jc w:val="center"/>
              <w:rPr>
                <w:b/>
              </w:rPr>
            </w:pPr>
            <w:r w:rsidRPr="00477577">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Lupan Ștefan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12.</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Meșter Maria - Alina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Moldovan Horațiu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Muncelean Teodora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15.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Pop Cristian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16.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Radu Emilian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Sabadâș Marin - Gabriel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Severin Paul - Mihai</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Stan Daniel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bl>
    <w:p w:rsidR="000C0BC0" w:rsidRDefault="000C0BC0" w:rsidP="000C0BC0">
      <w:pPr>
        <w:ind w:firstLine="708"/>
        <w:contextualSpacing/>
        <w:jc w:val="both"/>
        <w:rPr>
          <w:rFonts w:ascii="Arial" w:hAnsi="Arial" w:cs="Arial"/>
          <w:b/>
          <w:color w:val="333333"/>
        </w:rPr>
      </w:pPr>
    </w:p>
    <w:p w:rsidR="006C76D0" w:rsidRDefault="006C76D0" w:rsidP="006F57B2">
      <w:pPr>
        <w:ind w:firstLine="708"/>
        <w:contextualSpacing/>
        <w:jc w:val="both"/>
        <w:rPr>
          <w:rFonts w:ascii="Arial" w:hAnsi="Arial" w:cs="Arial"/>
          <w:b/>
          <w:color w:val="333333"/>
        </w:rPr>
      </w:pPr>
      <w:r w:rsidRPr="006C76D0">
        <w:rPr>
          <w:rFonts w:ascii="Arial" w:hAnsi="Arial" w:cs="Arial"/>
          <w:b/>
          <w:color w:val="333333"/>
        </w:rPr>
        <w:t>Suplimentarea ordinii de zi</w:t>
      </w:r>
      <w:r>
        <w:rPr>
          <w:rFonts w:ascii="Arial" w:hAnsi="Arial" w:cs="Arial"/>
          <w:color w:val="333333"/>
        </w:rPr>
        <w:t xml:space="preserve"> cu </w:t>
      </w:r>
      <w:r w:rsidRPr="006C76D0">
        <w:rPr>
          <w:rFonts w:ascii="Arial" w:hAnsi="Arial" w:cs="Arial"/>
          <w:b/>
          <w:color w:val="333333"/>
        </w:rPr>
        <w:t>Punctele 8 și 9</w:t>
      </w:r>
    </w:p>
    <w:p w:rsidR="006C76D0" w:rsidRPr="006C76D0" w:rsidRDefault="007279A1" w:rsidP="006C76D0">
      <w:pPr>
        <w:ind w:firstLine="708"/>
        <w:contextualSpacing/>
        <w:jc w:val="both"/>
        <w:rPr>
          <w:rFonts w:ascii="Arial" w:hAnsi="Arial" w:cs="Arial"/>
          <w:b/>
          <w:color w:val="333333"/>
        </w:rPr>
      </w:pPr>
      <w:r w:rsidRPr="007279A1">
        <w:rPr>
          <w:rFonts w:ascii="Arial" w:hAnsi="Arial" w:cs="Arial"/>
          <w:b/>
          <w:color w:val="333333"/>
          <w:u w:val="single"/>
        </w:rPr>
        <w:t xml:space="preserve">Punctul </w:t>
      </w:r>
      <w:r w:rsidR="006C76D0" w:rsidRPr="007279A1">
        <w:rPr>
          <w:rFonts w:ascii="Arial" w:hAnsi="Arial" w:cs="Arial"/>
          <w:b/>
          <w:color w:val="333333"/>
          <w:u w:val="single"/>
        </w:rPr>
        <w:t>8.</w:t>
      </w:r>
      <w:r w:rsidR="006C76D0">
        <w:rPr>
          <w:rFonts w:ascii="Arial" w:hAnsi="Arial" w:cs="Arial"/>
          <w:b/>
          <w:color w:val="333333"/>
        </w:rPr>
        <w:t xml:space="preserve"> </w:t>
      </w:r>
      <w:r w:rsidR="006C76D0" w:rsidRPr="006C76D0">
        <w:rPr>
          <w:rFonts w:ascii="Arial" w:hAnsi="Arial" w:cs="Arial"/>
          <w:b/>
          <w:color w:val="333333"/>
        </w:rPr>
        <w:t>Proi</w:t>
      </w:r>
      <w:r w:rsidR="006C76D0">
        <w:rPr>
          <w:rFonts w:ascii="Arial" w:hAnsi="Arial" w:cs="Arial"/>
          <w:b/>
          <w:color w:val="333333"/>
        </w:rPr>
        <w:t xml:space="preserve">ect de hotărâre privind </w:t>
      </w:r>
      <w:r w:rsidR="006C76D0" w:rsidRPr="006C76D0">
        <w:rPr>
          <w:rFonts w:ascii="Arial" w:hAnsi="Arial" w:cs="Arial"/>
          <w:b/>
          <w:color w:val="333333"/>
        </w:rPr>
        <w:t>aprobarea Studiului de fezabilitate şi a indicatorilor tehnico-economici actualizați ai proiectului: ”Creșterea calității vieții în Municipiul Dej prin decontaminarea și ecologizarea sitului poluat istoric Dej -Nord” SMIS 137488.</w:t>
      </w:r>
    </w:p>
    <w:p w:rsidR="006C76D0" w:rsidRPr="006C76D0" w:rsidRDefault="007279A1" w:rsidP="006C76D0">
      <w:pPr>
        <w:ind w:firstLine="708"/>
        <w:contextualSpacing/>
        <w:jc w:val="both"/>
        <w:rPr>
          <w:rFonts w:ascii="Arial" w:hAnsi="Arial" w:cs="Arial"/>
          <w:b/>
          <w:color w:val="333333"/>
        </w:rPr>
      </w:pPr>
      <w:r w:rsidRPr="007279A1">
        <w:rPr>
          <w:rFonts w:ascii="Arial" w:hAnsi="Arial" w:cs="Arial"/>
          <w:b/>
          <w:color w:val="333333"/>
          <w:u w:val="single"/>
        </w:rPr>
        <w:lastRenderedPageBreak/>
        <w:t xml:space="preserve">Punctul </w:t>
      </w:r>
      <w:r w:rsidR="006C76D0" w:rsidRPr="007279A1">
        <w:rPr>
          <w:rFonts w:ascii="Arial" w:hAnsi="Arial" w:cs="Arial"/>
          <w:b/>
          <w:color w:val="333333"/>
          <w:u w:val="single"/>
        </w:rPr>
        <w:t>9.</w:t>
      </w:r>
      <w:r w:rsidR="006C76D0">
        <w:rPr>
          <w:rFonts w:ascii="Arial" w:hAnsi="Arial" w:cs="Arial"/>
          <w:b/>
          <w:color w:val="333333"/>
        </w:rPr>
        <w:t xml:space="preserve"> </w:t>
      </w:r>
      <w:r w:rsidR="006C76D0" w:rsidRPr="006C76D0">
        <w:rPr>
          <w:rFonts w:ascii="Arial" w:hAnsi="Arial" w:cs="Arial"/>
          <w:b/>
          <w:color w:val="333333"/>
        </w:rPr>
        <w:t>Proiect de hotărâre privind aprobarea proiectului și a cofinanţării proiectului (cheltuieli eligibile şi neeligibile), ”Creșterea calității vieții în Municipiul Dej prin decontaminarea si ecologizarea sitului poluat istoric Dej-Nord” SMIS 137488.</w:t>
      </w:r>
    </w:p>
    <w:p w:rsidR="006C76D0" w:rsidRDefault="006C76D0" w:rsidP="006F57B2">
      <w:pPr>
        <w:ind w:firstLine="708"/>
        <w:contextualSpacing/>
        <w:jc w:val="both"/>
        <w:rPr>
          <w:rFonts w:ascii="Arial" w:hAnsi="Arial" w:cs="Arial"/>
          <w:b/>
          <w:bCs/>
          <w:color w:val="333333"/>
        </w:rPr>
      </w:pPr>
      <w:r w:rsidRPr="00374C62">
        <w:rPr>
          <w:rFonts w:ascii="Arial" w:hAnsi="Arial" w:cs="Arial"/>
          <w:b/>
          <w:bCs/>
          <w:color w:val="333333"/>
        </w:rPr>
        <w:t>V</w:t>
      </w:r>
      <w:r w:rsidR="007279A1">
        <w:rPr>
          <w:rFonts w:ascii="Arial" w:hAnsi="Arial" w:cs="Arial"/>
          <w:b/>
          <w:bCs/>
          <w:color w:val="333333"/>
        </w:rPr>
        <w:t xml:space="preserve">otat  cu 15 </w:t>
      </w:r>
      <w:r>
        <w:rPr>
          <w:rFonts w:ascii="Arial" w:hAnsi="Arial" w:cs="Arial"/>
          <w:b/>
          <w:bCs/>
          <w:color w:val="333333"/>
        </w:rPr>
        <w:t xml:space="preserve"> </w:t>
      </w:r>
      <w:r w:rsidRPr="00374C62">
        <w:rPr>
          <w:rFonts w:ascii="Arial" w:hAnsi="Arial" w:cs="Arial"/>
          <w:b/>
          <w:bCs/>
          <w:color w:val="333333"/>
        </w:rPr>
        <w:t>voturi ”pentru”,</w:t>
      </w:r>
      <w:r w:rsidR="007279A1">
        <w:rPr>
          <w:rFonts w:ascii="Arial" w:hAnsi="Arial" w:cs="Arial"/>
          <w:b/>
          <w:bCs/>
          <w:color w:val="333333"/>
        </w:rPr>
        <w:t xml:space="preserve"> unanimitate.</w:t>
      </w:r>
    </w:p>
    <w:p w:rsidR="006C76D0" w:rsidRDefault="006C76D0" w:rsidP="006F57B2">
      <w:pPr>
        <w:ind w:firstLine="708"/>
        <w:contextualSpacing/>
        <w:jc w:val="both"/>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Bălașa Dana - Livia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0C0BC0" w:rsidRDefault="007279A1" w:rsidP="007279A1">
            <w:pPr>
              <w:jc w:val="center"/>
              <w:rPr>
                <w:rFonts w:ascii="Arial" w:hAnsi="Arial" w:cs="Arial"/>
                <w:b/>
                <w:sz w:val="22"/>
                <w:szCs w:val="22"/>
              </w:rPr>
            </w:pPr>
            <w:r>
              <w:rPr>
                <w:rFonts w:ascii="Arial" w:hAnsi="Arial" w:cs="Arial"/>
                <w:b/>
                <w:sz w:val="22"/>
                <w:szCs w:val="22"/>
              </w:rPr>
              <w:t>-</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2.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Buburuz Simion - Florin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7279A1" w:rsidRDefault="007279A1" w:rsidP="007279A1">
            <w:pPr>
              <w:jc w:val="center"/>
              <w:rPr>
                <w:b/>
              </w:rPr>
            </w:pPr>
            <w:r w:rsidRPr="007279A1">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Butuza Marius - Cornel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Făt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Pr>
                <w:b/>
              </w:rPr>
              <w:t>-</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5.</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Feier Iuliu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sidRPr="003263F8">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6.</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Haitonic Teodora - Stela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Husa Lucian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Itu Mircea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3263F8">
              <w:rPr>
                <w:b/>
              </w:rPr>
              <w:t>Da</w:t>
            </w:r>
          </w:p>
        </w:tc>
      </w:tr>
      <w:tr w:rsidR="007279A1" w:rsidRPr="00477577"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10.</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Kovrig Anamaria - Magdalena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U.D.M.R.</w:t>
            </w:r>
          </w:p>
        </w:tc>
        <w:tc>
          <w:tcPr>
            <w:tcW w:w="1701" w:type="dxa"/>
          </w:tcPr>
          <w:p w:rsidR="007279A1" w:rsidRPr="00477577" w:rsidRDefault="007279A1" w:rsidP="007279A1">
            <w:pPr>
              <w:jc w:val="center"/>
              <w:rPr>
                <w:b/>
              </w:rPr>
            </w:pPr>
            <w:r w:rsidRPr="00477577">
              <w:rPr>
                <w:b/>
              </w:rPr>
              <w:t>-</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Lupan Ștefan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12.</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Meșter Maria - Alina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Pr>
                <w:b/>
              </w:rPr>
              <w:t>-</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Moldovan Horațiu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Muncelean Teodora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15.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Pop Cristian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16.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Radu Emilian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Sabadâș Marin - Gabriel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Severin Paul - Mihai</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sidRPr="004D1F17">
              <w:rPr>
                <w:b/>
              </w:rPr>
              <w:t>Da</w:t>
            </w:r>
          </w:p>
        </w:tc>
      </w:tr>
      <w:tr w:rsidR="007279A1"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Stan Daniel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bl>
    <w:p w:rsidR="006C76D0" w:rsidRDefault="006C76D0" w:rsidP="006F57B2">
      <w:pPr>
        <w:ind w:firstLine="708"/>
        <w:contextualSpacing/>
        <w:jc w:val="both"/>
        <w:rPr>
          <w:rFonts w:ascii="Arial" w:hAnsi="Arial" w:cs="Arial"/>
          <w:color w:val="333333"/>
        </w:rPr>
      </w:pPr>
    </w:p>
    <w:p w:rsidR="004E71D4" w:rsidRDefault="00477577" w:rsidP="006F57B2">
      <w:pPr>
        <w:ind w:firstLine="708"/>
        <w:contextualSpacing/>
        <w:jc w:val="both"/>
        <w:rPr>
          <w:rFonts w:ascii="Arial" w:hAnsi="Arial" w:cs="Arial"/>
          <w:b/>
          <w:color w:val="333333"/>
        </w:rPr>
      </w:pPr>
      <w:r>
        <w:rPr>
          <w:rFonts w:ascii="Arial" w:hAnsi="Arial" w:cs="Arial"/>
          <w:color w:val="333333"/>
        </w:rPr>
        <w:t>O</w:t>
      </w:r>
      <w:r w:rsidR="006F57B2">
        <w:rPr>
          <w:rFonts w:ascii="Arial" w:hAnsi="Arial" w:cs="Arial"/>
          <w:color w:val="333333"/>
        </w:rPr>
        <w:t xml:space="preserve">rdinea de zi a ședinței </w:t>
      </w:r>
      <w:r w:rsidR="006618DE">
        <w:rPr>
          <w:rFonts w:ascii="Arial" w:hAnsi="Arial" w:cs="Arial"/>
          <w:color w:val="333333"/>
        </w:rPr>
        <w:t xml:space="preserve">ordinare din data de </w:t>
      </w:r>
      <w:r>
        <w:rPr>
          <w:rFonts w:ascii="Arial" w:hAnsi="Arial" w:cs="Arial"/>
          <w:color w:val="333333"/>
        </w:rPr>
        <w:t>28 februarie</w:t>
      </w:r>
      <w:r w:rsidR="0056789A">
        <w:rPr>
          <w:rFonts w:ascii="Arial" w:hAnsi="Arial" w:cs="Arial"/>
          <w:color w:val="333333"/>
        </w:rPr>
        <w:t xml:space="preserve"> 2023</w:t>
      </w:r>
      <w:r w:rsidR="006618DE">
        <w:rPr>
          <w:rFonts w:ascii="Arial" w:hAnsi="Arial" w:cs="Arial"/>
          <w:color w:val="333333"/>
        </w:rPr>
        <w:t>,</w:t>
      </w:r>
      <w:r w:rsidR="006F57B2">
        <w:rPr>
          <w:rFonts w:ascii="Arial" w:hAnsi="Arial" w:cs="Arial"/>
          <w:color w:val="333333"/>
        </w:rPr>
        <w:t xml:space="preserve"> </w:t>
      </w:r>
      <w:r w:rsidR="004E71D4" w:rsidRPr="004E71D4">
        <w:rPr>
          <w:rFonts w:ascii="Arial" w:hAnsi="Arial" w:cs="Arial"/>
          <w:color w:val="333333"/>
        </w:rPr>
        <w:t xml:space="preserve">care este </w:t>
      </w:r>
      <w:r w:rsidR="004E71D4" w:rsidRPr="004E71D4">
        <w:rPr>
          <w:rFonts w:ascii="Arial" w:hAnsi="Arial" w:cs="Arial"/>
          <w:b/>
          <w:color w:val="333333"/>
        </w:rPr>
        <w:t>votat</w:t>
      </w:r>
      <w:r w:rsidR="004E71D4">
        <w:rPr>
          <w:rFonts w:ascii="Arial" w:hAnsi="Arial" w:cs="Arial"/>
          <w:b/>
          <w:color w:val="333333"/>
        </w:rPr>
        <w:t xml:space="preserve">ă </w:t>
      </w:r>
      <w:r w:rsidR="00DC429A">
        <w:rPr>
          <w:rFonts w:ascii="Arial" w:hAnsi="Arial" w:cs="Arial"/>
          <w:b/>
          <w:color w:val="333333"/>
        </w:rPr>
        <w:t xml:space="preserve"> cu </w:t>
      </w:r>
      <w:r w:rsidR="007279A1">
        <w:rPr>
          <w:rFonts w:ascii="Arial" w:hAnsi="Arial" w:cs="Arial"/>
          <w:b/>
          <w:color w:val="333333"/>
        </w:rPr>
        <w:t xml:space="preserve">15 </w:t>
      </w:r>
      <w:r>
        <w:rPr>
          <w:rFonts w:ascii="Arial" w:hAnsi="Arial" w:cs="Arial"/>
          <w:b/>
          <w:color w:val="333333"/>
        </w:rPr>
        <w:t xml:space="preserve"> voturi  ”pentru”,</w:t>
      </w:r>
      <w:r w:rsidR="007279A1">
        <w:rPr>
          <w:rFonts w:ascii="Arial" w:hAnsi="Arial" w:cs="Arial"/>
          <w:b/>
          <w:color w:val="333333"/>
        </w:rPr>
        <w:t xml:space="preserve"> unanimitate.</w:t>
      </w:r>
    </w:p>
    <w:p w:rsidR="00D7116C" w:rsidRDefault="00D7116C" w:rsidP="006F57B2">
      <w:pPr>
        <w:ind w:firstLine="708"/>
        <w:contextualSpacing/>
        <w:jc w:val="both"/>
        <w:rPr>
          <w:rFonts w:ascii="Arial" w:hAnsi="Arial" w:cs="Arial"/>
          <w:b/>
          <w:color w:val="333333"/>
        </w:rPr>
      </w:pPr>
    </w:p>
    <w:tbl>
      <w:tblPr>
        <w:tblStyle w:val="Tabelgril"/>
        <w:tblW w:w="0" w:type="auto"/>
        <w:tblLook w:val="04A0" w:firstRow="1" w:lastRow="0" w:firstColumn="1" w:lastColumn="0" w:noHBand="0" w:noVBand="1"/>
      </w:tblPr>
      <w:tblGrid>
        <w:gridCol w:w="571"/>
        <w:gridCol w:w="3964"/>
        <w:gridCol w:w="1697"/>
        <w:gridCol w:w="1701"/>
      </w:tblGrid>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Bălașa Dana - Livia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0C0BC0" w:rsidRDefault="007279A1" w:rsidP="007279A1">
            <w:pPr>
              <w:jc w:val="center"/>
              <w:rPr>
                <w:rFonts w:ascii="Arial" w:hAnsi="Arial" w:cs="Arial"/>
                <w:b/>
                <w:sz w:val="22"/>
                <w:szCs w:val="22"/>
              </w:rPr>
            </w:pPr>
            <w:r>
              <w:rPr>
                <w:rFonts w:ascii="Arial" w:hAnsi="Arial" w:cs="Arial"/>
                <w:b/>
                <w:sz w:val="22"/>
                <w:szCs w:val="22"/>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2.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Buburuz Simion - Florin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Pr="007279A1" w:rsidRDefault="007279A1" w:rsidP="007279A1">
            <w:pPr>
              <w:jc w:val="center"/>
              <w:rPr>
                <w:b/>
              </w:rPr>
            </w:pPr>
            <w:r w:rsidRPr="007279A1">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Butuza Marius - Cornel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Făt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5.</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Feier Iuliu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ALDE</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6.</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Haitonic Teodora - Stela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P.M.P.</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Husa Lucian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Itu Mircea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3263F8">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10.</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Kovrig Anamaria - Magdalena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U.D.M.R.</w:t>
            </w:r>
          </w:p>
        </w:tc>
        <w:tc>
          <w:tcPr>
            <w:tcW w:w="1701" w:type="dxa"/>
          </w:tcPr>
          <w:p w:rsidR="007279A1" w:rsidRPr="00477577" w:rsidRDefault="007279A1" w:rsidP="007279A1">
            <w:pPr>
              <w:jc w:val="center"/>
              <w:rPr>
                <w:b/>
              </w:rPr>
            </w:pPr>
            <w:r w:rsidRPr="00477577">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11.</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Lupan Ștefan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12.</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Meșter Maria - Alina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Pr>
                <w:b/>
              </w:rPr>
              <w:t>-</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13.</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Moldovan Horațiu - Vasile</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14.</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Muncelean Teodora</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15.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Pop Cristian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 xml:space="preserve">16. </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Radu Emilian - Ioan</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17.</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Sabadâș Marin - Gabriel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P.S.D.</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18.</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Severin Paul - Mihai</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U.S.R. Plus</w:t>
            </w:r>
          </w:p>
        </w:tc>
        <w:tc>
          <w:tcPr>
            <w:tcW w:w="1701" w:type="dxa"/>
          </w:tcPr>
          <w:p w:rsidR="007279A1" w:rsidRDefault="007279A1" w:rsidP="007279A1">
            <w:pPr>
              <w:jc w:val="center"/>
            </w:pPr>
            <w:r w:rsidRPr="004D1F17">
              <w:rPr>
                <w:b/>
              </w:rPr>
              <w:t>Da</w:t>
            </w:r>
          </w:p>
        </w:tc>
      </w:tr>
      <w:tr w:rsidR="007279A1" w:rsidRPr="000C0BC0" w:rsidTr="00016308">
        <w:tc>
          <w:tcPr>
            <w:tcW w:w="571" w:type="dxa"/>
          </w:tcPr>
          <w:p w:rsidR="007279A1" w:rsidRPr="000C0BC0" w:rsidRDefault="007279A1" w:rsidP="007279A1">
            <w:pPr>
              <w:rPr>
                <w:rFonts w:ascii="Arial" w:hAnsi="Arial" w:cs="Arial"/>
                <w:b/>
                <w:sz w:val="22"/>
                <w:szCs w:val="22"/>
              </w:rPr>
            </w:pPr>
            <w:r w:rsidRPr="000C0BC0">
              <w:rPr>
                <w:rFonts w:ascii="Arial" w:hAnsi="Arial" w:cs="Arial"/>
                <w:b/>
                <w:sz w:val="22"/>
                <w:szCs w:val="22"/>
              </w:rPr>
              <w:t>19.</w:t>
            </w:r>
          </w:p>
        </w:tc>
        <w:tc>
          <w:tcPr>
            <w:tcW w:w="3964" w:type="dxa"/>
          </w:tcPr>
          <w:p w:rsidR="007279A1" w:rsidRPr="000C0BC0" w:rsidRDefault="007279A1" w:rsidP="007279A1">
            <w:pPr>
              <w:rPr>
                <w:rFonts w:ascii="Arial" w:hAnsi="Arial" w:cs="Arial"/>
                <w:b/>
                <w:sz w:val="22"/>
                <w:szCs w:val="22"/>
              </w:rPr>
            </w:pPr>
            <w:r w:rsidRPr="000C0BC0">
              <w:rPr>
                <w:rFonts w:ascii="Arial" w:hAnsi="Arial" w:cs="Arial"/>
                <w:b/>
                <w:sz w:val="22"/>
                <w:szCs w:val="22"/>
              </w:rPr>
              <w:t>Stan Daniel</w:t>
            </w:r>
          </w:p>
        </w:tc>
        <w:tc>
          <w:tcPr>
            <w:tcW w:w="1697" w:type="dxa"/>
          </w:tcPr>
          <w:p w:rsidR="007279A1" w:rsidRPr="000C0BC0" w:rsidRDefault="007279A1" w:rsidP="007279A1">
            <w:pPr>
              <w:rPr>
                <w:rFonts w:ascii="Arial" w:hAnsi="Arial" w:cs="Arial"/>
                <w:b/>
                <w:sz w:val="22"/>
                <w:szCs w:val="22"/>
              </w:rPr>
            </w:pPr>
            <w:r w:rsidRPr="000C0BC0">
              <w:rPr>
                <w:rFonts w:ascii="Arial" w:hAnsi="Arial" w:cs="Arial"/>
                <w:b/>
                <w:sz w:val="22"/>
                <w:szCs w:val="22"/>
              </w:rPr>
              <w:t>P.N.L.</w:t>
            </w:r>
          </w:p>
        </w:tc>
        <w:tc>
          <w:tcPr>
            <w:tcW w:w="1701" w:type="dxa"/>
          </w:tcPr>
          <w:p w:rsidR="007279A1" w:rsidRDefault="007279A1" w:rsidP="007279A1">
            <w:pPr>
              <w:jc w:val="center"/>
            </w:pPr>
            <w:r w:rsidRPr="004D1F17">
              <w:rPr>
                <w:b/>
              </w:rPr>
              <w:t>Da</w:t>
            </w:r>
          </w:p>
        </w:tc>
      </w:tr>
    </w:tbl>
    <w:p w:rsidR="000C0BC0" w:rsidRDefault="000C0BC0" w:rsidP="000C0BC0">
      <w:pPr>
        <w:ind w:firstLine="708"/>
        <w:contextualSpacing/>
        <w:jc w:val="both"/>
        <w:rPr>
          <w:rFonts w:ascii="Arial" w:hAnsi="Arial" w:cs="Arial"/>
          <w:b/>
          <w:color w:val="333333"/>
        </w:rPr>
      </w:pPr>
    </w:p>
    <w:p w:rsidR="00FB0D27" w:rsidRPr="00374C62" w:rsidRDefault="00132AAC" w:rsidP="00132AAC">
      <w:pPr>
        <w:ind w:firstLine="708"/>
        <w:jc w:val="both"/>
        <w:rPr>
          <w:rFonts w:ascii="Arial" w:hAnsi="Arial" w:cs="Arial"/>
          <w:b/>
          <w:color w:val="333333"/>
        </w:rPr>
      </w:pPr>
      <w:r w:rsidRPr="00374C62">
        <w:rPr>
          <w:rFonts w:ascii="Arial" w:hAnsi="Arial" w:cs="Arial"/>
          <w:lang w:eastAsia="ar-SA"/>
        </w:rPr>
        <w:t>În cadrul ședinței s-au aprobat :</w:t>
      </w:r>
    </w:p>
    <w:p w:rsidR="00132AAC" w:rsidRPr="00374C62" w:rsidRDefault="00132AAC" w:rsidP="00132AAC">
      <w:pPr>
        <w:shd w:val="clear" w:color="auto" w:fill="FFFFFF"/>
        <w:ind w:firstLine="708"/>
        <w:jc w:val="both"/>
        <w:rPr>
          <w:rFonts w:ascii="Arial" w:hAnsi="Arial" w:cs="Arial"/>
          <w:color w:val="333333"/>
        </w:rPr>
      </w:pPr>
    </w:p>
    <w:p w:rsidR="006618DE" w:rsidRDefault="006618DE" w:rsidP="006618DE">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lastRenderedPageBreak/>
        <w:t xml:space="preserve">H O T Ă R Â R E A  Nr. </w:t>
      </w:r>
      <w:r w:rsidR="00013A44">
        <w:rPr>
          <w:rFonts w:ascii="Arial" w:hAnsi="Arial" w:cs="Arial"/>
          <w:b/>
          <w:u w:val="single"/>
          <w:lang w:eastAsia="ar-SA"/>
        </w:rPr>
        <w:t xml:space="preserve"> </w:t>
      </w:r>
      <w:r w:rsidR="00477577">
        <w:rPr>
          <w:rFonts w:ascii="Arial" w:hAnsi="Arial" w:cs="Arial"/>
          <w:b/>
          <w:u w:val="single"/>
          <w:lang w:eastAsia="ar-SA"/>
        </w:rPr>
        <w:t>24</w:t>
      </w:r>
    </w:p>
    <w:p w:rsidR="006618DE" w:rsidRDefault="006618DE" w:rsidP="006618DE">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sidR="0056789A">
        <w:rPr>
          <w:rFonts w:ascii="Arial" w:hAnsi="Arial" w:cs="Arial"/>
          <w:b/>
          <w:lang w:eastAsia="ar-SA"/>
        </w:rPr>
        <w:t xml:space="preserve">de </w:t>
      </w:r>
      <w:r w:rsidR="00477577">
        <w:rPr>
          <w:rFonts w:ascii="Arial" w:hAnsi="Arial" w:cs="Arial"/>
          <w:b/>
          <w:lang w:eastAsia="ar-SA"/>
        </w:rPr>
        <w:t xml:space="preserve">28 februarie </w:t>
      </w:r>
      <w:r w:rsidR="0056789A">
        <w:rPr>
          <w:rFonts w:ascii="Arial" w:hAnsi="Arial" w:cs="Arial"/>
          <w:b/>
          <w:lang w:eastAsia="ar-SA"/>
        </w:rPr>
        <w:t xml:space="preserve"> 2023</w:t>
      </w:r>
    </w:p>
    <w:p w:rsidR="006618DE" w:rsidRDefault="006618DE" w:rsidP="006618DE">
      <w:pPr>
        <w:keepNext/>
        <w:suppressAutoHyphens/>
        <w:ind w:right="29"/>
        <w:jc w:val="center"/>
        <w:outlineLvl w:val="6"/>
        <w:rPr>
          <w:rFonts w:ascii="Arial" w:hAnsi="Arial" w:cs="Arial"/>
          <w:b/>
          <w:lang w:eastAsia="ar-SA"/>
        </w:rPr>
      </w:pPr>
    </w:p>
    <w:p w:rsidR="006618DE" w:rsidRPr="00592FD2" w:rsidRDefault="006618DE" w:rsidP="006618DE">
      <w:pPr>
        <w:ind w:left="708"/>
        <w:jc w:val="center"/>
        <w:rPr>
          <w:rFonts w:ascii="Arial" w:eastAsia="Calibri" w:hAnsi="Arial" w:cs="Arial"/>
          <w:b/>
          <w:bCs/>
          <w:iCs/>
          <w:color w:val="000000"/>
          <w:lang w:val="en-GB"/>
        </w:rPr>
      </w:pPr>
      <w:r w:rsidRPr="006974D4">
        <w:rPr>
          <w:rFonts w:ascii="Arial" w:eastAsia="Calibri" w:hAnsi="Arial" w:cs="Arial"/>
          <w:b/>
          <w:bCs/>
          <w:color w:val="000000"/>
        </w:rPr>
        <w:t xml:space="preserve">privind </w:t>
      </w:r>
      <w:r w:rsidR="000E46D7" w:rsidRPr="000E46D7">
        <w:rPr>
          <w:rFonts w:ascii="Arial" w:eastAsia="Calibri" w:hAnsi="Arial" w:cs="Arial"/>
          <w:b/>
          <w:bCs/>
          <w:color w:val="000000"/>
        </w:rPr>
        <w:t xml:space="preserve">aprobarea </w:t>
      </w:r>
      <w:r w:rsidR="00477577" w:rsidRPr="00477577">
        <w:rPr>
          <w:rFonts w:ascii="Arial" w:eastAsia="Calibri" w:hAnsi="Arial" w:cs="Arial"/>
          <w:b/>
          <w:bCs/>
          <w:color w:val="000000"/>
        </w:rPr>
        <w:t>Contului de execuție al Bugetului local, al bugetului instituțiilor publice finanțate din venituri proprii și subvenții pe trim</w:t>
      </w:r>
      <w:r w:rsidR="00477577">
        <w:rPr>
          <w:rFonts w:ascii="Arial" w:eastAsia="Calibri" w:hAnsi="Arial" w:cs="Arial"/>
          <w:b/>
          <w:bCs/>
          <w:color w:val="000000"/>
        </w:rPr>
        <w:t>estrul al IV-lea al anului 2022</w:t>
      </w:r>
    </w:p>
    <w:p w:rsidR="006B23D8" w:rsidRDefault="001E05A5" w:rsidP="001E05A5">
      <w:pPr>
        <w:ind w:right="284" w:firstLine="284"/>
        <w:rPr>
          <w:rFonts w:ascii="Arial" w:hAnsi="Arial" w:cs="Arial"/>
          <w:b/>
          <w:bCs/>
          <w:color w:val="333333"/>
        </w:rPr>
      </w:pPr>
      <w:r>
        <w:rPr>
          <w:rFonts w:ascii="Arial" w:hAnsi="Arial" w:cs="Arial"/>
          <w:b/>
          <w:bCs/>
          <w:color w:val="333333"/>
        </w:rPr>
        <w:t xml:space="preserve">    </w:t>
      </w:r>
      <w:r w:rsidR="00132AAC" w:rsidRPr="00374C62">
        <w:rPr>
          <w:rFonts w:ascii="Arial" w:hAnsi="Arial" w:cs="Arial"/>
          <w:b/>
          <w:bCs/>
          <w:color w:val="333333"/>
        </w:rPr>
        <w:t>V</w:t>
      </w:r>
      <w:r w:rsidR="000C0BC0">
        <w:rPr>
          <w:rFonts w:ascii="Arial" w:hAnsi="Arial" w:cs="Arial"/>
          <w:b/>
          <w:bCs/>
          <w:color w:val="333333"/>
        </w:rPr>
        <w:t>otat  cu</w:t>
      </w:r>
      <w:r w:rsidR="00132AAC">
        <w:rPr>
          <w:rFonts w:ascii="Arial" w:hAnsi="Arial" w:cs="Arial"/>
          <w:b/>
          <w:bCs/>
          <w:color w:val="333333"/>
        </w:rPr>
        <w:t xml:space="preserve"> </w:t>
      </w:r>
      <w:r w:rsidR="00C623D0">
        <w:rPr>
          <w:rFonts w:ascii="Arial" w:hAnsi="Arial" w:cs="Arial"/>
          <w:b/>
          <w:bCs/>
          <w:color w:val="333333"/>
        </w:rPr>
        <w:t>14</w:t>
      </w:r>
      <w:r w:rsidR="009A37DF">
        <w:rPr>
          <w:rFonts w:ascii="Arial" w:hAnsi="Arial" w:cs="Arial"/>
          <w:b/>
          <w:bCs/>
          <w:color w:val="333333"/>
        </w:rPr>
        <w:t xml:space="preserve"> </w:t>
      </w:r>
      <w:r w:rsidR="00132AAC" w:rsidRPr="00374C62">
        <w:rPr>
          <w:rFonts w:ascii="Arial" w:hAnsi="Arial" w:cs="Arial"/>
          <w:b/>
          <w:bCs/>
          <w:color w:val="333333"/>
        </w:rPr>
        <w:t xml:space="preserve">voturi ”pentru”, </w:t>
      </w:r>
      <w:r w:rsidR="00C623D0">
        <w:rPr>
          <w:rFonts w:ascii="Arial" w:hAnsi="Arial" w:cs="Arial"/>
          <w:b/>
          <w:bCs/>
          <w:color w:val="333333"/>
        </w:rPr>
        <w:t>1 Abținere.</w:t>
      </w:r>
    </w:p>
    <w:p w:rsidR="00477577" w:rsidRDefault="00477577" w:rsidP="001E05A5">
      <w:pPr>
        <w:ind w:right="284" w:firstLine="284"/>
        <w:rPr>
          <w:rFonts w:ascii="Arial" w:hAnsi="Arial" w:cs="Arial"/>
          <w:b/>
          <w:bCs/>
          <w:color w:val="333333"/>
        </w:rPr>
      </w:pPr>
    </w:p>
    <w:tbl>
      <w:tblPr>
        <w:tblStyle w:val="Tabelgril"/>
        <w:tblW w:w="0" w:type="auto"/>
        <w:tblLook w:val="04A0" w:firstRow="1" w:lastRow="0" w:firstColumn="1" w:lastColumn="0" w:noHBand="0" w:noVBand="1"/>
      </w:tblPr>
      <w:tblGrid>
        <w:gridCol w:w="571"/>
        <w:gridCol w:w="3964"/>
        <w:gridCol w:w="1697"/>
        <w:gridCol w:w="1701"/>
      </w:tblGrid>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Bălașa Dana - Livia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Pr="000C0BC0" w:rsidRDefault="007279A1" w:rsidP="000C0BC0">
            <w:pPr>
              <w:jc w:val="center"/>
              <w:rPr>
                <w:rFonts w:ascii="Arial" w:hAnsi="Arial" w:cs="Arial"/>
                <w:b/>
                <w:sz w:val="22"/>
                <w:szCs w:val="22"/>
              </w:rPr>
            </w:pPr>
            <w:r>
              <w:rPr>
                <w:rFonts w:ascii="Arial" w:hAnsi="Arial" w:cs="Arial"/>
                <w:b/>
                <w:sz w:val="22"/>
                <w:szCs w:val="22"/>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2.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Buburuz Simion - Florin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213A11"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Butuza Marius - Cornel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C623D0" w:rsidP="00213A11">
            <w:r>
              <w:t>Abținere</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Făt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7279A1" w:rsidP="000C0BC0">
            <w:pPr>
              <w:jc w:val="center"/>
            </w:pPr>
            <w: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5.</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Feier Iuliu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ALDE</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6.</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Haitonic Teodora - Stela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P.M.P.</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Husa Lucian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Itu Mircea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10.</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Kovrig Anamaria - Magdalena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U.D.M.R.</w:t>
            </w:r>
          </w:p>
        </w:tc>
        <w:tc>
          <w:tcPr>
            <w:tcW w:w="1701" w:type="dxa"/>
          </w:tcPr>
          <w:p w:rsidR="000C0BC0" w:rsidRPr="00477577" w:rsidRDefault="00477577" w:rsidP="000C0BC0">
            <w:pPr>
              <w:jc w:val="center"/>
              <w:rPr>
                <w:b/>
              </w:rPr>
            </w:pPr>
            <w:r w:rsidRPr="00477577">
              <w:rPr>
                <w:b/>
              </w:rP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11.</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Lupan Ștefan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12.</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Meșter Maria - Alina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6C76D0" w:rsidP="004364DD">
            <w:pPr>
              <w:jc w:val="center"/>
            </w:pPr>
            <w:r>
              <w:t>-</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13.</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Moldovan Horațiu - Vasile</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14.</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Muncelean Teodora</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15.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Pop Cristian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 xml:space="preserve">16. </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Radu Emilian - Ioan</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17.</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Sabadâș Marin - Gabriel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P.S.D.</w:t>
            </w:r>
          </w:p>
        </w:tc>
        <w:tc>
          <w:tcPr>
            <w:tcW w:w="1701" w:type="dxa"/>
          </w:tcPr>
          <w:p w:rsidR="000C0BC0" w:rsidRDefault="00C623D0" w:rsidP="00C623D0">
            <w:r>
              <w:t xml:space="preserve">           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18.</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Severin Paul - Mihai</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U.S.R. Plus</w:t>
            </w:r>
          </w:p>
        </w:tc>
        <w:tc>
          <w:tcPr>
            <w:tcW w:w="1701" w:type="dxa"/>
          </w:tcPr>
          <w:p w:rsidR="000C0BC0" w:rsidRDefault="00C623D0" w:rsidP="000C0BC0">
            <w:pPr>
              <w:jc w:val="center"/>
            </w:pPr>
            <w:r>
              <w:t>DA</w:t>
            </w:r>
          </w:p>
        </w:tc>
      </w:tr>
      <w:tr w:rsidR="000C0BC0" w:rsidRPr="000C0BC0" w:rsidTr="000C0BC0">
        <w:tc>
          <w:tcPr>
            <w:tcW w:w="571" w:type="dxa"/>
          </w:tcPr>
          <w:p w:rsidR="000C0BC0" w:rsidRPr="000C0BC0" w:rsidRDefault="000C0BC0" w:rsidP="000C0BC0">
            <w:pPr>
              <w:rPr>
                <w:rFonts w:ascii="Arial" w:hAnsi="Arial" w:cs="Arial"/>
                <w:b/>
                <w:sz w:val="22"/>
                <w:szCs w:val="22"/>
              </w:rPr>
            </w:pPr>
            <w:r w:rsidRPr="000C0BC0">
              <w:rPr>
                <w:rFonts w:ascii="Arial" w:hAnsi="Arial" w:cs="Arial"/>
                <w:b/>
                <w:sz w:val="22"/>
                <w:szCs w:val="22"/>
              </w:rPr>
              <w:t>19.</w:t>
            </w:r>
          </w:p>
        </w:tc>
        <w:tc>
          <w:tcPr>
            <w:tcW w:w="3964" w:type="dxa"/>
          </w:tcPr>
          <w:p w:rsidR="000C0BC0" w:rsidRPr="000C0BC0" w:rsidRDefault="000C0BC0" w:rsidP="000C0BC0">
            <w:pPr>
              <w:rPr>
                <w:rFonts w:ascii="Arial" w:hAnsi="Arial" w:cs="Arial"/>
                <w:b/>
                <w:sz w:val="22"/>
                <w:szCs w:val="22"/>
              </w:rPr>
            </w:pPr>
            <w:r w:rsidRPr="000C0BC0">
              <w:rPr>
                <w:rFonts w:ascii="Arial" w:hAnsi="Arial" w:cs="Arial"/>
                <w:b/>
                <w:sz w:val="22"/>
                <w:szCs w:val="22"/>
              </w:rPr>
              <w:t>Stan Daniel</w:t>
            </w:r>
          </w:p>
        </w:tc>
        <w:tc>
          <w:tcPr>
            <w:tcW w:w="1697" w:type="dxa"/>
          </w:tcPr>
          <w:p w:rsidR="000C0BC0" w:rsidRPr="000C0BC0" w:rsidRDefault="000C0BC0" w:rsidP="000C0BC0">
            <w:pPr>
              <w:rPr>
                <w:rFonts w:ascii="Arial" w:hAnsi="Arial" w:cs="Arial"/>
                <w:b/>
                <w:sz w:val="22"/>
                <w:szCs w:val="22"/>
              </w:rPr>
            </w:pPr>
            <w:r w:rsidRPr="000C0BC0">
              <w:rPr>
                <w:rFonts w:ascii="Arial" w:hAnsi="Arial" w:cs="Arial"/>
                <w:b/>
                <w:sz w:val="22"/>
                <w:szCs w:val="22"/>
              </w:rPr>
              <w:t>P.N.L.</w:t>
            </w:r>
          </w:p>
        </w:tc>
        <w:tc>
          <w:tcPr>
            <w:tcW w:w="1701" w:type="dxa"/>
          </w:tcPr>
          <w:p w:rsidR="000C0BC0" w:rsidRDefault="00C623D0" w:rsidP="000C0BC0">
            <w:pPr>
              <w:jc w:val="center"/>
            </w:pPr>
            <w:r>
              <w:t>DA</w:t>
            </w:r>
          </w:p>
        </w:tc>
      </w:tr>
    </w:tbl>
    <w:p w:rsidR="00071EDE" w:rsidRDefault="00071EDE" w:rsidP="00F82EAF">
      <w:pPr>
        <w:ind w:right="284" w:firstLine="284"/>
        <w:jc w:val="both"/>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477577">
        <w:rPr>
          <w:rFonts w:ascii="Arial" w:hAnsi="Arial" w:cs="Arial"/>
          <w:b/>
          <w:u w:val="single"/>
          <w:lang w:eastAsia="ar-SA"/>
        </w:rPr>
        <w:t>25</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 xml:space="preserve">de </w:t>
      </w:r>
      <w:r w:rsidR="00477577">
        <w:rPr>
          <w:rFonts w:ascii="Arial" w:hAnsi="Arial" w:cs="Arial"/>
          <w:b/>
          <w:lang w:eastAsia="ar-SA"/>
        </w:rPr>
        <w:t>28 februarie</w:t>
      </w:r>
      <w:r>
        <w:rPr>
          <w:rFonts w:ascii="Arial" w:hAnsi="Arial" w:cs="Arial"/>
          <w:b/>
          <w:lang w:eastAsia="ar-SA"/>
        </w:rPr>
        <w:t xml:space="preserve"> 2023</w:t>
      </w:r>
    </w:p>
    <w:p w:rsidR="00F910EC" w:rsidRDefault="00F910EC" w:rsidP="00F910EC">
      <w:pPr>
        <w:keepNext/>
        <w:suppressAutoHyphens/>
        <w:ind w:right="29"/>
        <w:jc w:val="center"/>
        <w:outlineLvl w:val="6"/>
        <w:rPr>
          <w:rFonts w:ascii="Arial" w:hAnsi="Arial" w:cs="Arial"/>
          <w:b/>
          <w:lang w:eastAsia="ar-SA"/>
        </w:rPr>
      </w:pPr>
    </w:p>
    <w:p w:rsidR="00F910EC" w:rsidRPr="002C3FFB" w:rsidRDefault="006618DE" w:rsidP="002C3FFB">
      <w:pPr>
        <w:jc w:val="center"/>
        <w:rPr>
          <w:rFonts w:ascii="Arial" w:hAnsi="Arial" w:cs="Arial"/>
          <w:b/>
          <w:bCs/>
          <w:iCs/>
          <w:color w:val="000000"/>
        </w:rPr>
      </w:pPr>
      <w:r w:rsidRPr="002C3FFB">
        <w:rPr>
          <w:rFonts w:ascii="Arial" w:hAnsi="Arial" w:cs="Arial"/>
          <w:b/>
          <w:bCs/>
          <w:color w:val="000000"/>
        </w:rPr>
        <w:t xml:space="preserve">privind </w:t>
      </w:r>
      <w:r w:rsidR="002C3FFB" w:rsidRPr="002C3FFB">
        <w:rPr>
          <w:rFonts w:ascii="Arial" w:hAnsi="Arial" w:cs="Arial"/>
          <w:b/>
          <w:bCs/>
          <w:iCs/>
          <w:color w:val="000000"/>
        </w:rPr>
        <w:t>respingerea procedurii prealabile înregistrată cu Nr. 1.619 din data de 16 ianuarie 2023, formulată de Sindicatul Liber al Salariaților din Primăria Municipiului Dej, ”Edilica” prin care solicită revocarea Hotărârii Consiliului Local al Municipiului Dej Nr. 160 din data de 16 decembrie 2022</w:t>
      </w:r>
    </w:p>
    <w:p w:rsidR="002C3FFB" w:rsidRDefault="001E05A5" w:rsidP="00F910EC">
      <w:pPr>
        <w:rPr>
          <w:rFonts w:ascii="Arial" w:hAnsi="Arial" w:cs="Arial"/>
          <w:b/>
          <w:bCs/>
          <w:color w:val="333333"/>
        </w:rPr>
      </w:pPr>
      <w:r>
        <w:rPr>
          <w:rFonts w:ascii="Arial" w:hAnsi="Arial" w:cs="Arial"/>
          <w:b/>
          <w:bCs/>
          <w:iCs/>
        </w:rPr>
        <w:t xml:space="preserve">    </w:t>
      </w:r>
      <w:r>
        <w:rPr>
          <w:rFonts w:ascii="Arial" w:hAnsi="Arial" w:cs="Arial"/>
          <w:b/>
          <w:bCs/>
          <w:iCs/>
        </w:rPr>
        <w:tab/>
      </w:r>
      <w:r w:rsidR="00132AAC" w:rsidRPr="00374C62">
        <w:rPr>
          <w:rFonts w:ascii="Arial" w:hAnsi="Arial" w:cs="Arial"/>
          <w:b/>
          <w:bCs/>
          <w:color w:val="333333"/>
        </w:rPr>
        <w:t>V</w:t>
      </w:r>
      <w:r w:rsidR="000920FA">
        <w:rPr>
          <w:rFonts w:ascii="Arial" w:hAnsi="Arial" w:cs="Arial"/>
          <w:b/>
          <w:bCs/>
          <w:color w:val="333333"/>
        </w:rPr>
        <w:t xml:space="preserve">otat  cu </w:t>
      </w:r>
      <w:r w:rsidR="00C623D0">
        <w:rPr>
          <w:rFonts w:ascii="Arial" w:hAnsi="Arial" w:cs="Arial"/>
          <w:b/>
          <w:bCs/>
          <w:color w:val="333333"/>
        </w:rPr>
        <w:t>13</w:t>
      </w:r>
      <w:r w:rsidR="00132AAC">
        <w:rPr>
          <w:rFonts w:ascii="Arial" w:hAnsi="Arial" w:cs="Arial"/>
          <w:b/>
          <w:bCs/>
          <w:color w:val="333333"/>
        </w:rPr>
        <w:t xml:space="preserve"> </w:t>
      </w:r>
      <w:r w:rsidR="00407145">
        <w:rPr>
          <w:rFonts w:ascii="Arial" w:hAnsi="Arial" w:cs="Arial"/>
          <w:b/>
          <w:bCs/>
          <w:color w:val="333333"/>
        </w:rPr>
        <w:t>voturi ”pentru”,</w:t>
      </w:r>
      <w:r w:rsidR="00C623D0">
        <w:rPr>
          <w:rFonts w:ascii="Arial" w:hAnsi="Arial" w:cs="Arial"/>
          <w:b/>
          <w:bCs/>
          <w:color w:val="333333"/>
        </w:rPr>
        <w:t>2 abțineri</w:t>
      </w:r>
    </w:p>
    <w:p w:rsidR="006B23D8" w:rsidRDefault="002C3FFB" w:rsidP="00F910EC">
      <w:pPr>
        <w:rPr>
          <w:rFonts w:ascii="Arial" w:hAnsi="Arial" w:cs="Arial"/>
          <w:b/>
          <w:bCs/>
          <w:color w:val="333333"/>
        </w:rPr>
      </w:pPr>
      <w:r>
        <w:rPr>
          <w:rFonts w:ascii="Arial" w:hAnsi="Arial" w:cs="Arial"/>
          <w:b/>
          <w:bCs/>
          <w:color w:val="333333"/>
        </w:rPr>
        <w:t xml:space="preserve"> </w:t>
      </w:r>
    </w:p>
    <w:tbl>
      <w:tblPr>
        <w:tblStyle w:val="Tabelgril"/>
        <w:tblW w:w="0" w:type="auto"/>
        <w:tblLook w:val="04A0" w:firstRow="1" w:lastRow="0" w:firstColumn="1" w:lastColumn="0" w:noHBand="0" w:noVBand="1"/>
      </w:tblPr>
      <w:tblGrid>
        <w:gridCol w:w="571"/>
        <w:gridCol w:w="3964"/>
        <w:gridCol w:w="1697"/>
        <w:gridCol w:w="1701"/>
      </w:tblGrid>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Bălașa Dana - Livia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Pr="000C0BC0" w:rsidRDefault="007279A1" w:rsidP="00477577">
            <w:pPr>
              <w:jc w:val="center"/>
              <w:rPr>
                <w:rFonts w:ascii="Arial" w:hAnsi="Arial" w:cs="Arial"/>
                <w:b/>
                <w:sz w:val="22"/>
                <w:szCs w:val="22"/>
              </w:rPr>
            </w:pPr>
            <w:r>
              <w:rPr>
                <w:rFonts w:ascii="Arial" w:hAnsi="Arial" w:cs="Arial"/>
                <w:b/>
                <w:sz w:val="22"/>
                <w:szCs w:val="22"/>
              </w:rPr>
              <w:t>-</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 xml:space="preserve">2. </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Buburuz Simion - Florin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3.</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Butuza Marius - Cornel</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P.M.P.</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4.</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Făt Ioan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ALDE</w:t>
            </w:r>
          </w:p>
        </w:tc>
        <w:tc>
          <w:tcPr>
            <w:tcW w:w="1701" w:type="dxa"/>
          </w:tcPr>
          <w:p w:rsidR="006B23D8" w:rsidRDefault="007279A1" w:rsidP="00477577">
            <w:pPr>
              <w:jc w:val="center"/>
            </w:pPr>
            <w:r>
              <w:t>-</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5.</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Feier Iuliu - Ioan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ALDE</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6.</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7.</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Haitonic Teodora - Stela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P.M.P.</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8.</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Husa Lucian - Ioan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9.</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Itu Mircea - Vasile</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P.S.D.</w:t>
            </w:r>
          </w:p>
        </w:tc>
        <w:tc>
          <w:tcPr>
            <w:tcW w:w="1701" w:type="dxa"/>
          </w:tcPr>
          <w:p w:rsidR="006B23D8" w:rsidRDefault="00C623D0" w:rsidP="00C623D0">
            <w:r>
              <w:t>Abținere</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10.</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Kovrig Anamaria - Magdalena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U.D.M.R.</w:t>
            </w:r>
          </w:p>
        </w:tc>
        <w:tc>
          <w:tcPr>
            <w:tcW w:w="1701" w:type="dxa"/>
          </w:tcPr>
          <w:p w:rsidR="006B23D8" w:rsidRPr="002C3FFB" w:rsidRDefault="002C3FFB" w:rsidP="00477577">
            <w:pPr>
              <w:jc w:val="center"/>
              <w:rPr>
                <w:b/>
              </w:rPr>
            </w:pPr>
            <w:r>
              <w:rPr>
                <w:b/>
              </w:rPr>
              <w:t>-</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11.</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Lupan Ștefan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12.</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Meșter Maria - Alina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6C76D0" w:rsidP="00477577">
            <w:pPr>
              <w:jc w:val="center"/>
            </w:pPr>
            <w:r>
              <w:t>-</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13.</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Moldovan Horațiu - Vasile</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14.</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Muncelean Teodora</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P.S.D.</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 xml:space="preserve">15. </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Pop Cristian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 xml:space="preserve">16. </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Radu Emilian - Ioan</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17.</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Sabadâș Marin - Gabriel</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P.S.D.</w:t>
            </w:r>
          </w:p>
        </w:tc>
        <w:tc>
          <w:tcPr>
            <w:tcW w:w="1701" w:type="dxa"/>
          </w:tcPr>
          <w:p w:rsidR="006B23D8" w:rsidRDefault="00C623D0" w:rsidP="00477577">
            <w:pPr>
              <w:jc w:val="center"/>
            </w:pPr>
            <w:r>
              <w:t>DA</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lastRenderedPageBreak/>
              <w:t>18.</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Severin Paul - Mihai</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U.S.R. Plus</w:t>
            </w:r>
          </w:p>
        </w:tc>
        <w:tc>
          <w:tcPr>
            <w:tcW w:w="1701" w:type="dxa"/>
          </w:tcPr>
          <w:p w:rsidR="006B23D8" w:rsidRDefault="00C623D0" w:rsidP="00477577">
            <w:pPr>
              <w:jc w:val="center"/>
            </w:pPr>
            <w:r>
              <w:t>Abținere</w:t>
            </w:r>
          </w:p>
        </w:tc>
      </w:tr>
      <w:tr w:rsidR="006B23D8" w:rsidRPr="000C0BC0" w:rsidTr="00477577">
        <w:tc>
          <w:tcPr>
            <w:tcW w:w="571" w:type="dxa"/>
          </w:tcPr>
          <w:p w:rsidR="006B23D8" w:rsidRPr="000C0BC0" w:rsidRDefault="006B23D8" w:rsidP="00477577">
            <w:pPr>
              <w:rPr>
                <w:rFonts w:ascii="Arial" w:hAnsi="Arial" w:cs="Arial"/>
                <w:b/>
                <w:sz w:val="22"/>
                <w:szCs w:val="22"/>
              </w:rPr>
            </w:pPr>
            <w:r w:rsidRPr="000C0BC0">
              <w:rPr>
                <w:rFonts w:ascii="Arial" w:hAnsi="Arial" w:cs="Arial"/>
                <w:b/>
                <w:sz w:val="22"/>
                <w:szCs w:val="22"/>
              </w:rPr>
              <w:t>19.</w:t>
            </w:r>
          </w:p>
        </w:tc>
        <w:tc>
          <w:tcPr>
            <w:tcW w:w="3964" w:type="dxa"/>
          </w:tcPr>
          <w:p w:rsidR="006B23D8" w:rsidRPr="000C0BC0" w:rsidRDefault="006B23D8" w:rsidP="00477577">
            <w:pPr>
              <w:rPr>
                <w:rFonts w:ascii="Arial" w:hAnsi="Arial" w:cs="Arial"/>
                <w:b/>
                <w:sz w:val="22"/>
                <w:szCs w:val="22"/>
              </w:rPr>
            </w:pPr>
            <w:r w:rsidRPr="000C0BC0">
              <w:rPr>
                <w:rFonts w:ascii="Arial" w:hAnsi="Arial" w:cs="Arial"/>
                <w:b/>
                <w:sz w:val="22"/>
                <w:szCs w:val="22"/>
              </w:rPr>
              <w:t>Stan Daniel</w:t>
            </w:r>
          </w:p>
        </w:tc>
        <w:tc>
          <w:tcPr>
            <w:tcW w:w="1697" w:type="dxa"/>
          </w:tcPr>
          <w:p w:rsidR="006B23D8" w:rsidRPr="000C0BC0" w:rsidRDefault="006B23D8" w:rsidP="00477577">
            <w:pPr>
              <w:rPr>
                <w:rFonts w:ascii="Arial" w:hAnsi="Arial" w:cs="Arial"/>
                <w:b/>
                <w:sz w:val="22"/>
                <w:szCs w:val="22"/>
              </w:rPr>
            </w:pPr>
            <w:r w:rsidRPr="000C0BC0">
              <w:rPr>
                <w:rFonts w:ascii="Arial" w:hAnsi="Arial" w:cs="Arial"/>
                <w:b/>
                <w:sz w:val="22"/>
                <w:szCs w:val="22"/>
              </w:rPr>
              <w:t>P.N.L.</w:t>
            </w:r>
          </w:p>
        </w:tc>
        <w:tc>
          <w:tcPr>
            <w:tcW w:w="1701" w:type="dxa"/>
          </w:tcPr>
          <w:p w:rsidR="006B23D8" w:rsidRDefault="00C623D0" w:rsidP="00477577">
            <w:pPr>
              <w:jc w:val="center"/>
            </w:pPr>
            <w:r>
              <w:t>DA</w:t>
            </w:r>
          </w:p>
        </w:tc>
      </w:tr>
    </w:tbl>
    <w:p w:rsidR="004E71D4" w:rsidRPr="004E71D4" w:rsidRDefault="004E71D4" w:rsidP="004E71D4">
      <w:pPr>
        <w:rPr>
          <w:rFonts w:ascii="Arial" w:eastAsia="Calibri" w:hAnsi="Arial" w:cs="Arial"/>
          <w:b/>
          <w:bCs/>
          <w:color w:val="000000"/>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792A68">
        <w:rPr>
          <w:rFonts w:ascii="Arial" w:hAnsi="Arial" w:cs="Arial"/>
          <w:b/>
          <w:u w:val="single"/>
          <w:lang w:eastAsia="ar-SA"/>
        </w:rPr>
        <w:t xml:space="preserve"> </w:t>
      </w:r>
      <w:r w:rsidR="002C3FFB">
        <w:rPr>
          <w:rFonts w:ascii="Arial" w:hAnsi="Arial" w:cs="Arial"/>
          <w:b/>
          <w:u w:val="single"/>
          <w:lang w:eastAsia="ar-SA"/>
        </w:rPr>
        <w:t>26</w:t>
      </w:r>
    </w:p>
    <w:p w:rsidR="000E46D7" w:rsidRDefault="000E46D7" w:rsidP="000E46D7">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sidR="002C3FFB">
        <w:rPr>
          <w:rFonts w:ascii="Arial" w:hAnsi="Arial" w:cs="Arial"/>
          <w:b/>
          <w:lang w:eastAsia="ar-SA"/>
        </w:rPr>
        <w:t>de 28</w:t>
      </w:r>
      <w:r>
        <w:rPr>
          <w:rFonts w:ascii="Arial" w:hAnsi="Arial" w:cs="Arial"/>
          <w:b/>
          <w:lang w:eastAsia="ar-SA"/>
        </w:rPr>
        <w:t xml:space="preserve"> </w:t>
      </w:r>
      <w:r w:rsidR="002C3FFB">
        <w:rPr>
          <w:rFonts w:ascii="Arial" w:hAnsi="Arial" w:cs="Arial"/>
          <w:b/>
          <w:lang w:eastAsia="ar-SA"/>
        </w:rPr>
        <w:t>februarie</w:t>
      </w:r>
      <w:r>
        <w:rPr>
          <w:rFonts w:ascii="Arial" w:hAnsi="Arial" w:cs="Arial"/>
          <w:b/>
          <w:lang w:eastAsia="ar-SA"/>
        </w:rPr>
        <w:t xml:space="preserve"> 2023</w:t>
      </w:r>
    </w:p>
    <w:p w:rsidR="000E46D7" w:rsidRDefault="000E46D7" w:rsidP="000E46D7">
      <w:pPr>
        <w:keepNext/>
        <w:suppressAutoHyphens/>
        <w:ind w:right="29"/>
        <w:jc w:val="center"/>
        <w:outlineLvl w:val="6"/>
        <w:rPr>
          <w:rFonts w:ascii="Arial" w:hAnsi="Arial" w:cs="Arial"/>
          <w:b/>
          <w:lang w:eastAsia="ar-SA"/>
        </w:rPr>
      </w:pPr>
    </w:p>
    <w:p w:rsidR="00F910EC" w:rsidRDefault="006618DE" w:rsidP="002C3FFB">
      <w:pPr>
        <w:jc w:val="center"/>
        <w:rPr>
          <w:rFonts w:ascii="Arial" w:hAnsi="Arial" w:cs="Arial"/>
          <w:b/>
          <w:bCs/>
          <w:iCs/>
          <w:color w:val="000000"/>
        </w:rPr>
      </w:pPr>
      <w:r w:rsidRPr="002C3FFB">
        <w:rPr>
          <w:rFonts w:ascii="Arial" w:hAnsi="Arial" w:cs="Arial"/>
          <w:b/>
          <w:bCs/>
          <w:color w:val="000000"/>
        </w:rPr>
        <w:t xml:space="preserve">privind </w:t>
      </w:r>
      <w:r w:rsidR="00F910EC" w:rsidRPr="002C3FFB">
        <w:rPr>
          <w:rFonts w:ascii="Arial" w:hAnsi="Arial" w:cs="Arial"/>
          <w:b/>
          <w:bCs/>
          <w:iCs/>
          <w:color w:val="000000"/>
        </w:rPr>
        <w:t xml:space="preserve">aprobarea </w:t>
      </w:r>
      <w:r w:rsidR="002C3FFB" w:rsidRPr="002C3FFB">
        <w:rPr>
          <w:rFonts w:ascii="Arial" w:hAnsi="Arial" w:cs="Arial"/>
          <w:b/>
          <w:bCs/>
          <w:iCs/>
          <w:color w:val="000000"/>
        </w:rPr>
        <w:t>Planului Urbanistic Zonal pe Strada Ferdinand I Nr. 9.</w:t>
      </w:r>
    </w:p>
    <w:p w:rsidR="002C3FFB" w:rsidRDefault="002C3FFB" w:rsidP="002C3FFB">
      <w:pPr>
        <w:jc w:val="center"/>
        <w:rPr>
          <w:rFonts w:ascii="Arial" w:hAnsi="Arial" w:cs="Arial"/>
          <w:b/>
          <w:bCs/>
          <w:iCs/>
          <w:color w:val="000000"/>
        </w:rPr>
      </w:pPr>
    </w:p>
    <w:p w:rsidR="006B23D8" w:rsidRDefault="00132AAC" w:rsidP="005A1A00">
      <w:pPr>
        <w:ind w:firstLine="708"/>
        <w:rPr>
          <w:rFonts w:ascii="Arial" w:hAnsi="Arial" w:cs="Arial"/>
          <w:b/>
          <w:bCs/>
          <w:color w:val="333333"/>
        </w:rPr>
      </w:pPr>
      <w:r w:rsidRPr="00374C62">
        <w:rPr>
          <w:rFonts w:ascii="Arial" w:hAnsi="Arial" w:cs="Arial"/>
          <w:b/>
          <w:bCs/>
          <w:color w:val="333333"/>
        </w:rPr>
        <w:t>V</w:t>
      </w:r>
      <w:r w:rsidR="00C623D0">
        <w:rPr>
          <w:rFonts w:ascii="Arial" w:hAnsi="Arial" w:cs="Arial"/>
          <w:b/>
          <w:bCs/>
          <w:color w:val="333333"/>
        </w:rPr>
        <w:t>otat  cu 15</w:t>
      </w:r>
      <w:r w:rsidR="005A1A00">
        <w:rPr>
          <w:rFonts w:ascii="Arial" w:hAnsi="Arial" w:cs="Arial"/>
          <w:b/>
          <w:bCs/>
          <w:color w:val="333333"/>
        </w:rPr>
        <w:t xml:space="preserve"> </w:t>
      </w:r>
      <w:r w:rsidR="00407145">
        <w:rPr>
          <w:rFonts w:ascii="Arial" w:hAnsi="Arial" w:cs="Arial"/>
          <w:b/>
          <w:bCs/>
          <w:color w:val="333333"/>
        </w:rPr>
        <w:t xml:space="preserve">voturi ”pentru”, </w:t>
      </w:r>
      <w:r w:rsidR="002C3FFB">
        <w:rPr>
          <w:rFonts w:ascii="Arial" w:hAnsi="Arial" w:cs="Arial"/>
          <w:b/>
          <w:bCs/>
          <w:color w:val="333333"/>
        </w:rPr>
        <w:t xml:space="preserve">    vot secret</w:t>
      </w:r>
    </w:p>
    <w:p w:rsidR="002C3FFB" w:rsidRDefault="002C3FFB" w:rsidP="005A1A00">
      <w:pPr>
        <w:ind w:firstLine="708"/>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sidR="00792A68">
        <w:rPr>
          <w:rFonts w:ascii="Arial" w:hAnsi="Arial" w:cs="Arial"/>
          <w:b/>
          <w:u w:val="single"/>
          <w:lang w:eastAsia="ar-SA"/>
        </w:rPr>
        <w:t xml:space="preserve"> </w:t>
      </w:r>
      <w:r w:rsidR="002C3FFB">
        <w:rPr>
          <w:rFonts w:ascii="Arial" w:hAnsi="Arial" w:cs="Arial"/>
          <w:b/>
          <w:u w:val="single"/>
          <w:lang w:eastAsia="ar-SA"/>
        </w:rPr>
        <w:t>27</w:t>
      </w:r>
    </w:p>
    <w:p w:rsidR="006618DE" w:rsidRDefault="000E46D7" w:rsidP="006618DE">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sidR="002C3FFB">
        <w:rPr>
          <w:rFonts w:ascii="Arial" w:hAnsi="Arial" w:cs="Arial"/>
          <w:b/>
          <w:lang w:eastAsia="ar-SA"/>
        </w:rPr>
        <w:t>de 28</w:t>
      </w:r>
      <w:r>
        <w:rPr>
          <w:rFonts w:ascii="Arial" w:hAnsi="Arial" w:cs="Arial"/>
          <w:b/>
          <w:lang w:eastAsia="ar-SA"/>
        </w:rPr>
        <w:t xml:space="preserve"> </w:t>
      </w:r>
      <w:r w:rsidR="002C3FFB">
        <w:rPr>
          <w:rFonts w:ascii="Arial" w:hAnsi="Arial" w:cs="Arial"/>
          <w:b/>
          <w:lang w:eastAsia="ar-SA"/>
        </w:rPr>
        <w:t xml:space="preserve">februarie </w:t>
      </w:r>
      <w:r>
        <w:rPr>
          <w:rFonts w:ascii="Arial" w:hAnsi="Arial" w:cs="Arial"/>
          <w:b/>
          <w:lang w:eastAsia="ar-SA"/>
        </w:rPr>
        <w:t>2023</w:t>
      </w:r>
    </w:p>
    <w:p w:rsidR="00792A68" w:rsidRDefault="00792A68" w:rsidP="006618DE">
      <w:pPr>
        <w:keepNext/>
        <w:suppressAutoHyphens/>
        <w:ind w:right="29"/>
        <w:jc w:val="center"/>
        <w:outlineLvl w:val="6"/>
        <w:rPr>
          <w:rFonts w:ascii="Arial" w:hAnsi="Arial" w:cs="Arial"/>
          <w:b/>
          <w:lang w:eastAsia="ar-SA"/>
        </w:rPr>
      </w:pPr>
    </w:p>
    <w:p w:rsidR="002C3FFB" w:rsidRPr="002C3FFB" w:rsidRDefault="006618DE" w:rsidP="002C3FFB">
      <w:pPr>
        <w:pStyle w:val="Listparagraf"/>
        <w:tabs>
          <w:tab w:val="center" w:pos="0"/>
          <w:tab w:val="right" w:pos="10065"/>
          <w:tab w:val="center" w:pos="10206"/>
        </w:tabs>
        <w:jc w:val="both"/>
        <w:rPr>
          <w:rFonts w:ascii="Arial" w:hAnsi="Arial" w:cs="Arial"/>
          <w:b/>
          <w:bCs/>
          <w:color w:val="000000"/>
        </w:rPr>
      </w:pPr>
      <w:r w:rsidRPr="00142340">
        <w:rPr>
          <w:rFonts w:ascii="Arial" w:hAnsi="Arial" w:cs="Arial"/>
          <w:b/>
          <w:bCs/>
          <w:color w:val="000000"/>
        </w:rPr>
        <w:t xml:space="preserve">privind </w:t>
      </w:r>
      <w:r w:rsidRPr="00142340">
        <w:rPr>
          <w:rFonts w:ascii="Arial" w:hAnsi="Arial" w:cs="Arial"/>
          <w:b/>
          <w:bCs/>
          <w:iCs/>
          <w:color w:val="000000"/>
        </w:rPr>
        <w:t xml:space="preserve">aprobarea </w:t>
      </w:r>
      <w:r w:rsidR="00F910EC" w:rsidRPr="00F94690">
        <w:rPr>
          <w:rFonts w:ascii="Arial" w:hAnsi="Arial" w:cs="Arial"/>
          <w:b/>
          <w:bCs/>
          <w:iCs/>
          <w:color w:val="000000"/>
        </w:rPr>
        <w:t xml:space="preserve"> </w:t>
      </w:r>
      <w:r w:rsidR="002C3FFB" w:rsidRPr="002C3FFB">
        <w:rPr>
          <w:rFonts w:ascii="Arial" w:hAnsi="Arial" w:cs="Arial"/>
          <w:b/>
          <w:bCs/>
          <w:color w:val="000000"/>
        </w:rPr>
        <w:t>Planului Urbanistic Zonal pe Strada Șomcutului Nr. 375.</w:t>
      </w:r>
    </w:p>
    <w:p w:rsidR="006618DE" w:rsidRDefault="006618DE" w:rsidP="00792A68">
      <w:pPr>
        <w:ind w:left="708" w:firstLine="708"/>
        <w:rPr>
          <w:rFonts w:ascii="Arial" w:hAnsi="Arial" w:cs="Arial"/>
          <w:b/>
          <w:bCs/>
          <w:iCs/>
          <w:color w:val="000000"/>
        </w:rPr>
      </w:pPr>
    </w:p>
    <w:p w:rsidR="00CF17B1" w:rsidRDefault="00CF17B1" w:rsidP="00CF17B1">
      <w:pPr>
        <w:ind w:firstLine="708"/>
        <w:rPr>
          <w:rFonts w:ascii="Arial" w:hAnsi="Arial" w:cs="Arial"/>
          <w:b/>
          <w:bCs/>
          <w:color w:val="333333"/>
        </w:rPr>
      </w:pPr>
      <w:r w:rsidRPr="00374C62">
        <w:rPr>
          <w:rFonts w:ascii="Arial" w:hAnsi="Arial" w:cs="Arial"/>
          <w:b/>
          <w:bCs/>
          <w:color w:val="333333"/>
        </w:rPr>
        <w:t>V</w:t>
      </w:r>
      <w:r>
        <w:rPr>
          <w:rFonts w:ascii="Arial" w:hAnsi="Arial" w:cs="Arial"/>
          <w:b/>
          <w:bCs/>
          <w:color w:val="333333"/>
        </w:rPr>
        <w:t xml:space="preserve">otat  cu </w:t>
      </w:r>
      <w:r w:rsidR="00C623D0">
        <w:rPr>
          <w:rFonts w:ascii="Arial" w:hAnsi="Arial" w:cs="Arial"/>
          <w:b/>
          <w:bCs/>
          <w:color w:val="333333"/>
        </w:rPr>
        <w:t>15</w:t>
      </w:r>
      <w:r>
        <w:rPr>
          <w:rFonts w:ascii="Arial" w:hAnsi="Arial" w:cs="Arial"/>
          <w:b/>
          <w:bCs/>
          <w:color w:val="333333"/>
        </w:rPr>
        <w:t xml:space="preserve">  </w:t>
      </w:r>
      <w:r w:rsidR="002C3FFB">
        <w:rPr>
          <w:rFonts w:ascii="Arial" w:hAnsi="Arial" w:cs="Arial"/>
          <w:b/>
          <w:bCs/>
          <w:color w:val="333333"/>
        </w:rPr>
        <w:t>voturi ”pentru”,     vot secret</w:t>
      </w:r>
    </w:p>
    <w:p w:rsidR="002C3FFB" w:rsidRDefault="002C3FFB" w:rsidP="00CF17B1">
      <w:pPr>
        <w:ind w:firstLine="708"/>
        <w:rPr>
          <w:rFonts w:ascii="Arial" w:hAnsi="Arial" w:cs="Arial"/>
          <w:b/>
          <w:bCs/>
          <w:color w:val="333333"/>
        </w:rPr>
      </w:pPr>
    </w:p>
    <w:p w:rsidR="006618DE" w:rsidRDefault="006618DE" w:rsidP="006618DE">
      <w:pPr>
        <w:ind w:firstLine="708"/>
        <w:rPr>
          <w:rFonts w:ascii="Arial" w:hAnsi="Arial" w:cs="Arial"/>
          <w:b/>
          <w:bCs/>
          <w:color w:val="333333"/>
        </w:rPr>
      </w:pPr>
    </w:p>
    <w:p w:rsidR="000E46D7" w:rsidRDefault="000E46D7" w:rsidP="000E46D7">
      <w:pPr>
        <w:keepNext/>
        <w:suppressAutoHyphens/>
        <w:ind w:right="29"/>
        <w:jc w:val="center"/>
        <w:outlineLvl w:val="6"/>
        <w:rPr>
          <w:rFonts w:ascii="Arial" w:hAnsi="Arial" w:cs="Arial"/>
          <w:b/>
          <w:u w:val="single"/>
          <w:lang w:eastAsia="ar-SA"/>
        </w:rPr>
      </w:pPr>
      <w:r w:rsidRPr="00740787">
        <w:rPr>
          <w:rFonts w:ascii="Arial" w:hAnsi="Arial" w:cs="Arial"/>
          <w:b/>
          <w:u w:val="single"/>
          <w:lang w:eastAsia="ar-SA"/>
        </w:rPr>
        <w:t xml:space="preserve">H O T Ă R Â R E A  Nr. </w:t>
      </w:r>
      <w:r>
        <w:rPr>
          <w:rFonts w:ascii="Arial" w:hAnsi="Arial" w:cs="Arial"/>
          <w:b/>
          <w:u w:val="single"/>
          <w:lang w:eastAsia="ar-SA"/>
        </w:rPr>
        <w:t xml:space="preserve"> </w:t>
      </w:r>
      <w:r w:rsidR="007279A1">
        <w:rPr>
          <w:rFonts w:ascii="Arial" w:hAnsi="Arial" w:cs="Arial"/>
          <w:b/>
          <w:u w:val="single"/>
          <w:lang w:eastAsia="ar-SA"/>
        </w:rPr>
        <w:t>28</w:t>
      </w:r>
    </w:p>
    <w:p w:rsidR="00D7116C" w:rsidRDefault="000E46D7" w:rsidP="007279A1">
      <w:pPr>
        <w:keepNext/>
        <w:suppressAutoHyphens/>
        <w:ind w:right="29"/>
        <w:jc w:val="center"/>
        <w:outlineLvl w:val="6"/>
        <w:rPr>
          <w:rFonts w:ascii="Arial" w:hAnsi="Arial" w:cs="Arial"/>
          <w:b/>
          <w:lang w:eastAsia="ar-SA"/>
        </w:rPr>
      </w:pPr>
      <w:r w:rsidRPr="00740787">
        <w:rPr>
          <w:rFonts w:ascii="Arial" w:hAnsi="Arial" w:cs="Arial"/>
          <w:b/>
          <w:lang w:eastAsia="ar-SA"/>
        </w:rPr>
        <w:t xml:space="preserve">din data </w:t>
      </w:r>
      <w:r>
        <w:rPr>
          <w:rFonts w:ascii="Arial" w:hAnsi="Arial" w:cs="Arial"/>
          <w:b/>
          <w:lang w:eastAsia="ar-SA"/>
        </w:rPr>
        <w:t xml:space="preserve">de </w:t>
      </w:r>
      <w:r w:rsidR="002C3FFB">
        <w:rPr>
          <w:rFonts w:ascii="Arial" w:hAnsi="Arial" w:cs="Arial"/>
          <w:b/>
          <w:lang w:eastAsia="ar-SA"/>
        </w:rPr>
        <w:t xml:space="preserve">28 februarie </w:t>
      </w:r>
      <w:r>
        <w:rPr>
          <w:rFonts w:ascii="Arial" w:hAnsi="Arial" w:cs="Arial"/>
          <w:b/>
          <w:lang w:eastAsia="ar-SA"/>
        </w:rPr>
        <w:t xml:space="preserve"> 2023</w:t>
      </w:r>
    </w:p>
    <w:p w:rsidR="007279A1" w:rsidRDefault="007279A1" w:rsidP="007279A1">
      <w:pPr>
        <w:keepNext/>
        <w:suppressAutoHyphens/>
        <w:ind w:right="29"/>
        <w:jc w:val="center"/>
        <w:outlineLvl w:val="6"/>
        <w:rPr>
          <w:rFonts w:ascii="Arial" w:hAnsi="Arial" w:cs="Arial"/>
          <w:b/>
          <w:bCs/>
          <w:color w:val="333333"/>
        </w:rPr>
      </w:pPr>
    </w:p>
    <w:p w:rsidR="002C3FFB" w:rsidRDefault="006618DE" w:rsidP="002C3FFB">
      <w:pPr>
        <w:jc w:val="center"/>
        <w:rPr>
          <w:rFonts w:ascii="Arial" w:hAnsi="Arial" w:cs="Arial"/>
          <w:b/>
          <w:bCs/>
          <w:iCs/>
          <w:color w:val="000000"/>
        </w:rPr>
      </w:pPr>
      <w:r w:rsidRPr="006618DE">
        <w:rPr>
          <w:rFonts w:ascii="Arial" w:eastAsia="Calibri" w:hAnsi="Arial" w:cs="Arial"/>
          <w:b/>
          <w:bCs/>
          <w:iCs/>
          <w:color w:val="000000"/>
        </w:rPr>
        <w:t xml:space="preserve">privind </w:t>
      </w:r>
      <w:r w:rsidR="002C3FFB">
        <w:rPr>
          <w:rFonts w:ascii="Arial" w:eastAsia="Calibri" w:hAnsi="Arial" w:cs="Arial"/>
          <w:b/>
          <w:bCs/>
          <w:iCs/>
          <w:color w:val="000000"/>
        </w:rPr>
        <w:t>aprobarea</w:t>
      </w:r>
      <w:r w:rsidR="002C3FFB" w:rsidRPr="002C3FFB">
        <w:rPr>
          <w:rFonts w:ascii="Arial" w:hAnsi="Arial" w:cs="Arial"/>
          <w:b/>
          <w:bCs/>
          <w:iCs/>
          <w:color w:val="000000"/>
        </w:rPr>
        <w:t xml:space="preserve"> modificării Anexei la Hotărârea Consiliului Local al Municipiului Dej  Nr. 60 din 30 aprilie 2020 privind obiectivele de investiții care ar putea fi finanțate din credit bugetar.</w:t>
      </w:r>
    </w:p>
    <w:p w:rsidR="006618DE" w:rsidRDefault="002C3FFB" w:rsidP="002C3FFB">
      <w:pPr>
        <w:rPr>
          <w:rFonts w:ascii="Arial" w:hAnsi="Arial" w:cs="Arial"/>
          <w:b/>
          <w:bCs/>
          <w:color w:val="333333"/>
        </w:rPr>
      </w:pPr>
      <w:r>
        <w:rPr>
          <w:rFonts w:ascii="Arial" w:hAnsi="Arial" w:cs="Arial"/>
          <w:b/>
          <w:bCs/>
          <w:iCs/>
          <w:color w:val="000000"/>
        </w:rPr>
        <w:t xml:space="preserve">       </w:t>
      </w:r>
      <w:r w:rsidR="006618DE" w:rsidRPr="00374C62">
        <w:rPr>
          <w:rFonts w:ascii="Arial" w:hAnsi="Arial" w:cs="Arial"/>
          <w:b/>
          <w:bCs/>
          <w:color w:val="333333"/>
        </w:rPr>
        <w:t>V</w:t>
      </w:r>
      <w:r w:rsidR="00407145">
        <w:rPr>
          <w:rFonts w:ascii="Arial" w:hAnsi="Arial" w:cs="Arial"/>
          <w:b/>
          <w:bCs/>
          <w:color w:val="333333"/>
        </w:rPr>
        <w:t xml:space="preserve">otat  cu </w:t>
      </w:r>
      <w:r w:rsidR="00C623D0">
        <w:rPr>
          <w:rFonts w:ascii="Arial" w:hAnsi="Arial" w:cs="Arial"/>
          <w:b/>
          <w:bCs/>
          <w:color w:val="333333"/>
        </w:rPr>
        <w:t>15</w:t>
      </w:r>
      <w:r w:rsidR="006618DE">
        <w:rPr>
          <w:rFonts w:ascii="Arial" w:hAnsi="Arial" w:cs="Arial"/>
          <w:b/>
          <w:bCs/>
          <w:color w:val="333333"/>
        </w:rPr>
        <w:t xml:space="preserve"> </w:t>
      </w:r>
      <w:r w:rsidR="006618DE" w:rsidRPr="00374C62">
        <w:rPr>
          <w:rFonts w:ascii="Arial" w:hAnsi="Arial" w:cs="Arial"/>
          <w:b/>
          <w:bCs/>
          <w:color w:val="333333"/>
        </w:rPr>
        <w:t xml:space="preserve">voturi ”pentru”, </w:t>
      </w:r>
    </w:p>
    <w:p w:rsidR="00D7116C" w:rsidRDefault="00D7116C" w:rsidP="00792A68">
      <w:pPr>
        <w:ind w:firstLine="708"/>
        <w:rPr>
          <w:rFonts w:ascii="Arial" w:hAnsi="Arial" w:cs="Arial"/>
          <w:b/>
          <w:bCs/>
          <w:color w:val="333333"/>
        </w:rPr>
      </w:pPr>
    </w:p>
    <w:tbl>
      <w:tblPr>
        <w:tblStyle w:val="Tabelgril"/>
        <w:tblW w:w="0" w:type="auto"/>
        <w:tblInd w:w="279" w:type="dxa"/>
        <w:tblLook w:val="04A0" w:firstRow="1" w:lastRow="0" w:firstColumn="1" w:lastColumn="0" w:noHBand="0" w:noVBand="1"/>
      </w:tblPr>
      <w:tblGrid>
        <w:gridCol w:w="522"/>
        <w:gridCol w:w="3964"/>
        <w:gridCol w:w="1697"/>
        <w:gridCol w:w="1701"/>
      </w:tblGrid>
      <w:tr w:rsidR="00D7116C" w:rsidRPr="000C0BC0"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Bălașa Dana - Livia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Pr="000C0BC0" w:rsidRDefault="007279A1" w:rsidP="00477577">
            <w:pPr>
              <w:jc w:val="center"/>
              <w:rPr>
                <w:rFonts w:ascii="Arial" w:hAnsi="Arial" w:cs="Arial"/>
                <w:b/>
                <w:sz w:val="22"/>
                <w:szCs w:val="22"/>
              </w:rPr>
            </w:pPr>
            <w:r>
              <w:rPr>
                <w:rFonts w:ascii="Arial" w:hAnsi="Arial" w:cs="Arial"/>
                <w:b/>
                <w:sz w:val="22"/>
                <w:szCs w:val="22"/>
              </w:rPr>
              <w:t>-</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 xml:space="preserve">2. </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Buburuz Simion - Florin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3.</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Butuza Marius - Cornel</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P.M.P.</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4.</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Făt Ioan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ALDE</w:t>
            </w:r>
          </w:p>
        </w:tc>
        <w:tc>
          <w:tcPr>
            <w:tcW w:w="1701" w:type="dxa"/>
          </w:tcPr>
          <w:p w:rsidR="00D7116C" w:rsidRDefault="007279A1" w:rsidP="00477577">
            <w:pPr>
              <w:jc w:val="center"/>
            </w:pPr>
            <w:r>
              <w:t>-</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5.</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Feier Iuliu - Ioan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ALDE</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6.</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RPr="006B23D8"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7.</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Haitonic Teodora - Stela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P.M.P.</w:t>
            </w:r>
          </w:p>
        </w:tc>
        <w:tc>
          <w:tcPr>
            <w:tcW w:w="1701" w:type="dxa"/>
          </w:tcPr>
          <w:p w:rsidR="00D7116C" w:rsidRPr="006B23D8" w:rsidRDefault="00C623D0" w:rsidP="00477577">
            <w:pPr>
              <w:jc w:val="center"/>
              <w:rPr>
                <w:b/>
              </w:rPr>
            </w:pPr>
            <w:r>
              <w:rPr>
                <w:b/>
              </w:rP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8.</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Husa Lucian - Ioan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9.</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Itu Mircea - Vasile</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P.S.D.</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10.</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Kovrig Anamaria - Magdalena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U.D.M.R.</w:t>
            </w:r>
          </w:p>
        </w:tc>
        <w:tc>
          <w:tcPr>
            <w:tcW w:w="1701" w:type="dxa"/>
          </w:tcPr>
          <w:p w:rsidR="00D7116C" w:rsidRPr="002C3FFB" w:rsidRDefault="002C3FFB" w:rsidP="00477577">
            <w:pPr>
              <w:jc w:val="center"/>
              <w:rPr>
                <w:b/>
              </w:rPr>
            </w:pPr>
            <w:r>
              <w:rPr>
                <w:b/>
              </w:rPr>
              <w:t>-</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11.</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Lupan Ștefan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12.</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Meșter Maria - Alina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6C76D0" w:rsidP="00477577">
            <w:pPr>
              <w:jc w:val="center"/>
            </w:pPr>
            <w:r>
              <w:t>-</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13.</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Moldovan Horațiu - Vasile</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14.</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Muncelean Teodora</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P.S.D.</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 xml:space="preserve">15. </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Pop Cristian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 xml:space="preserve">16. </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Radu Emilian - Ioan</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17.</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Sabadâș Marin - Gabriel</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P.S.D.</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18.</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Severin Paul - Mihai</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U.S.R. Plus</w:t>
            </w:r>
          </w:p>
        </w:tc>
        <w:tc>
          <w:tcPr>
            <w:tcW w:w="1701" w:type="dxa"/>
          </w:tcPr>
          <w:p w:rsidR="00D7116C" w:rsidRDefault="00C623D0" w:rsidP="00477577">
            <w:pPr>
              <w:jc w:val="center"/>
            </w:pPr>
            <w:r>
              <w:t>DA</w:t>
            </w:r>
          </w:p>
        </w:tc>
      </w:tr>
      <w:tr w:rsidR="00D7116C" w:rsidTr="00477577">
        <w:tc>
          <w:tcPr>
            <w:tcW w:w="292" w:type="dxa"/>
          </w:tcPr>
          <w:p w:rsidR="00D7116C" w:rsidRPr="000C0BC0" w:rsidRDefault="00D7116C" w:rsidP="00477577">
            <w:pPr>
              <w:rPr>
                <w:rFonts w:ascii="Arial" w:hAnsi="Arial" w:cs="Arial"/>
                <w:b/>
                <w:sz w:val="22"/>
                <w:szCs w:val="22"/>
              </w:rPr>
            </w:pPr>
            <w:r w:rsidRPr="000C0BC0">
              <w:rPr>
                <w:rFonts w:ascii="Arial" w:hAnsi="Arial" w:cs="Arial"/>
                <w:b/>
                <w:sz w:val="22"/>
                <w:szCs w:val="22"/>
              </w:rPr>
              <w:t>19.</w:t>
            </w:r>
          </w:p>
        </w:tc>
        <w:tc>
          <w:tcPr>
            <w:tcW w:w="3964" w:type="dxa"/>
          </w:tcPr>
          <w:p w:rsidR="00D7116C" w:rsidRPr="000C0BC0" w:rsidRDefault="00D7116C" w:rsidP="00477577">
            <w:pPr>
              <w:rPr>
                <w:rFonts w:ascii="Arial" w:hAnsi="Arial" w:cs="Arial"/>
                <w:b/>
                <w:sz w:val="22"/>
                <w:szCs w:val="22"/>
              </w:rPr>
            </w:pPr>
            <w:r w:rsidRPr="000C0BC0">
              <w:rPr>
                <w:rFonts w:ascii="Arial" w:hAnsi="Arial" w:cs="Arial"/>
                <w:b/>
                <w:sz w:val="22"/>
                <w:szCs w:val="22"/>
              </w:rPr>
              <w:t>Stan Daniel</w:t>
            </w:r>
          </w:p>
        </w:tc>
        <w:tc>
          <w:tcPr>
            <w:tcW w:w="1697" w:type="dxa"/>
          </w:tcPr>
          <w:p w:rsidR="00D7116C" w:rsidRPr="000C0BC0" w:rsidRDefault="00D7116C" w:rsidP="00477577">
            <w:pPr>
              <w:rPr>
                <w:rFonts w:ascii="Arial" w:hAnsi="Arial" w:cs="Arial"/>
                <w:b/>
                <w:sz w:val="22"/>
                <w:szCs w:val="22"/>
              </w:rPr>
            </w:pPr>
            <w:r w:rsidRPr="000C0BC0">
              <w:rPr>
                <w:rFonts w:ascii="Arial" w:hAnsi="Arial" w:cs="Arial"/>
                <w:b/>
                <w:sz w:val="22"/>
                <w:szCs w:val="22"/>
              </w:rPr>
              <w:t>P.N.L.</w:t>
            </w:r>
          </w:p>
        </w:tc>
        <w:tc>
          <w:tcPr>
            <w:tcW w:w="1701" w:type="dxa"/>
          </w:tcPr>
          <w:p w:rsidR="00D7116C" w:rsidRDefault="00C623D0" w:rsidP="00477577">
            <w:pPr>
              <w:jc w:val="center"/>
            </w:pPr>
            <w:r>
              <w:t>DA</w:t>
            </w:r>
          </w:p>
        </w:tc>
      </w:tr>
    </w:tbl>
    <w:p w:rsidR="00C04972" w:rsidRDefault="00C04972" w:rsidP="006618DE">
      <w:pPr>
        <w:ind w:firstLine="708"/>
        <w:rPr>
          <w:rFonts w:ascii="Arial" w:hAnsi="Arial" w:cs="Arial"/>
          <w:b/>
          <w:bCs/>
          <w:color w:val="333333"/>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7279A1" w:rsidRDefault="007279A1" w:rsidP="006C76D0">
      <w:pPr>
        <w:ind w:right="284" w:firstLine="284"/>
        <w:jc w:val="center"/>
        <w:rPr>
          <w:rFonts w:ascii="Arial" w:hAnsi="Arial" w:cs="Arial"/>
          <w:b/>
          <w:bCs/>
          <w:iCs/>
          <w:u w:val="single"/>
        </w:rPr>
      </w:pPr>
    </w:p>
    <w:p w:rsidR="006C76D0" w:rsidRPr="006C76D0" w:rsidRDefault="006C76D0" w:rsidP="006C76D0">
      <w:pPr>
        <w:ind w:right="284" w:firstLine="284"/>
        <w:jc w:val="center"/>
        <w:rPr>
          <w:rFonts w:ascii="Arial" w:hAnsi="Arial" w:cs="Arial"/>
          <w:b/>
          <w:bCs/>
          <w:iCs/>
          <w:u w:val="single"/>
        </w:rPr>
      </w:pPr>
      <w:r w:rsidRPr="006C76D0">
        <w:rPr>
          <w:rFonts w:ascii="Arial" w:hAnsi="Arial" w:cs="Arial"/>
          <w:b/>
          <w:bCs/>
          <w:iCs/>
          <w:u w:val="single"/>
        </w:rPr>
        <w:lastRenderedPageBreak/>
        <w:t xml:space="preserve">H O T Ă R Â R E A  Nr.  </w:t>
      </w:r>
      <w:r w:rsidR="007279A1">
        <w:rPr>
          <w:rFonts w:ascii="Arial" w:hAnsi="Arial" w:cs="Arial"/>
          <w:b/>
          <w:bCs/>
          <w:iCs/>
          <w:u w:val="single"/>
        </w:rPr>
        <w:t>29</w:t>
      </w:r>
    </w:p>
    <w:p w:rsidR="006C76D0" w:rsidRPr="006C76D0" w:rsidRDefault="006C76D0" w:rsidP="006C76D0">
      <w:pPr>
        <w:ind w:right="284" w:firstLine="284"/>
        <w:jc w:val="center"/>
        <w:rPr>
          <w:rFonts w:ascii="Arial" w:hAnsi="Arial" w:cs="Arial"/>
          <w:b/>
          <w:bCs/>
          <w:iCs/>
        </w:rPr>
      </w:pPr>
      <w:r w:rsidRPr="006C76D0">
        <w:rPr>
          <w:rFonts w:ascii="Arial" w:hAnsi="Arial" w:cs="Arial"/>
          <w:b/>
          <w:bCs/>
          <w:iCs/>
        </w:rPr>
        <w:t xml:space="preserve">din data </w:t>
      </w:r>
      <w:r>
        <w:rPr>
          <w:rFonts w:ascii="Arial" w:hAnsi="Arial" w:cs="Arial"/>
          <w:b/>
          <w:bCs/>
          <w:iCs/>
        </w:rPr>
        <w:t xml:space="preserve">de 28 februarie </w:t>
      </w:r>
      <w:r w:rsidRPr="006C76D0">
        <w:rPr>
          <w:rFonts w:ascii="Arial" w:hAnsi="Arial" w:cs="Arial"/>
          <w:b/>
          <w:bCs/>
          <w:iCs/>
        </w:rPr>
        <w:t xml:space="preserve"> 2023</w:t>
      </w:r>
    </w:p>
    <w:p w:rsidR="006C76D0" w:rsidRDefault="006C76D0" w:rsidP="006C76D0">
      <w:pPr>
        <w:ind w:right="284" w:firstLine="284"/>
        <w:jc w:val="both"/>
        <w:rPr>
          <w:rFonts w:ascii="Arial" w:hAnsi="Arial" w:cs="Arial"/>
          <w:b/>
          <w:bCs/>
          <w:iCs/>
        </w:rPr>
      </w:pPr>
    </w:p>
    <w:p w:rsidR="006C76D0" w:rsidRDefault="006C76D0" w:rsidP="000069E6">
      <w:pPr>
        <w:ind w:right="284" w:firstLine="284"/>
        <w:jc w:val="both"/>
        <w:rPr>
          <w:rFonts w:ascii="Arial" w:hAnsi="Arial" w:cs="Arial"/>
          <w:b/>
          <w:bCs/>
          <w:iCs/>
        </w:rPr>
      </w:pPr>
      <w:r>
        <w:rPr>
          <w:rFonts w:ascii="Arial" w:hAnsi="Arial" w:cs="Arial"/>
          <w:b/>
          <w:bCs/>
          <w:iCs/>
        </w:rPr>
        <w:t xml:space="preserve">privind aprobarea </w:t>
      </w:r>
      <w:r w:rsidRPr="006C76D0">
        <w:rPr>
          <w:rFonts w:ascii="Arial" w:hAnsi="Arial" w:cs="Arial"/>
          <w:b/>
          <w:bCs/>
          <w:iCs/>
        </w:rPr>
        <w:t>Studiului de fezabilitate şi a indicatorilor tehnico-economici actualizați ai proiectului: ”Creșterea calității vieții în Municipiul Dej prin decontaminarea și ecologizarea sitului poluat istoric Dej -Nord” SMIS 137488.</w:t>
      </w:r>
    </w:p>
    <w:p w:rsidR="006C76D0" w:rsidRDefault="00C623D0" w:rsidP="000069E6">
      <w:pPr>
        <w:ind w:right="284" w:firstLine="284"/>
        <w:jc w:val="both"/>
        <w:rPr>
          <w:rFonts w:ascii="Arial" w:hAnsi="Arial" w:cs="Arial"/>
          <w:bCs/>
          <w:iCs/>
        </w:rPr>
      </w:pPr>
      <w:r>
        <w:rPr>
          <w:rFonts w:ascii="Arial" w:hAnsi="Arial" w:cs="Arial"/>
          <w:b/>
          <w:bCs/>
          <w:iCs/>
        </w:rPr>
        <w:t xml:space="preserve">Votat  cu 15 </w:t>
      </w:r>
      <w:r w:rsidR="006C76D0" w:rsidRPr="006C76D0">
        <w:rPr>
          <w:rFonts w:ascii="Arial" w:hAnsi="Arial" w:cs="Arial"/>
          <w:b/>
          <w:bCs/>
          <w:iCs/>
        </w:rPr>
        <w:t>voturi ”pentru”,</w:t>
      </w:r>
    </w:p>
    <w:p w:rsidR="006C76D0" w:rsidRDefault="006C76D0" w:rsidP="000069E6">
      <w:pPr>
        <w:ind w:right="284" w:firstLine="284"/>
        <w:jc w:val="both"/>
        <w:rPr>
          <w:rFonts w:ascii="Arial" w:hAnsi="Arial" w:cs="Arial"/>
          <w:bCs/>
          <w:iCs/>
        </w:rPr>
      </w:pPr>
    </w:p>
    <w:tbl>
      <w:tblPr>
        <w:tblStyle w:val="Tabelgril"/>
        <w:tblW w:w="0" w:type="auto"/>
        <w:tblLook w:val="04A0" w:firstRow="1" w:lastRow="0" w:firstColumn="1" w:lastColumn="0" w:noHBand="0" w:noVBand="1"/>
      </w:tblPr>
      <w:tblGrid>
        <w:gridCol w:w="571"/>
        <w:gridCol w:w="3964"/>
        <w:gridCol w:w="1697"/>
        <w:gridCol w:w="1701"/>
      </w:tblGrid>
      <w:tr w:rsidR="006C76D0" w:rsidRPr="000C0BC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Bălașa Dana - Livia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Pr="000C0BC0" w:rsidRDefault="007279A1" w:rsidP="00016308">
            <w:pPr>
              <w:jc w:val="center"/>
              <w:rPr>
                <w:rFonts w:ascii="Arial" w:hAnsi="Arial" w:cs="Arial"/>
                <w:b/>
                <w:sz w:val="22"/>
                <w:szCs w:val="22"/>
              </w:rPr>
            </w:pPr>
            <w:r>
              <w:rPr>
                <w:rFonts w:ascii="Arial" w:hAnsi="Arial" w:cs="Arial"/>
                <w:b/>
                <w:sz w:val="22"/>
                <w:szCs w:val="22"/>
              </w:rP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2.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Buburuz Simion - Florin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3.</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Butuza Marius - Cornel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P.M.P.</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4.</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Făt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ALDE</w:t>
            </w:r>
          </w:p>
        </w:tc>
        <w:tc>
          <w:tcPr>
            <w:tcW w:w="1701" w:type="dxa"/>
          </w:tcPr>
          <w:p w:rsidR="006C76D0" w:rsidRDefault="007279A1" w:rsidP="00016308">
            <w:pPr>
              <w:jc w:val="center"/>
            </w:pPr>
            <w: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5.</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Feier Iuliu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ALDE</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6.</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RPr="006B23D8"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7.</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Haitonic Teodora - Stela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P.M.P.</w:t>
            </w:r>
          </w:p>
        </w:tc>
        <w:tc>
          <w:tcPr>
            <w:tcW w:w="1701" w:type="dxa"/>
          </w:tcPr>
          <w:p w:rsidR="006C76D0" w:rsidRPr="006B23D8" w:rsidRDefault="00C623D0" w:rsidP="00016308">
            <w:pPr>
              <w:jc w:val="center"/>
              <w:rPr>
                <w:b/>
              </w:rPr>
            </w:pPr>
            <w:r>
              <w:rPr>
                <w:b/>
              </w:rP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8.</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Husa Lucian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9.</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Itu Mircea - Vasile</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RPr="002C3FFB"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10.</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Kovrig Anamaria - Magdalena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U.D.M.R.</w:t>
            </w:r>
          </w:p>
        </w:tc>
        <w:tc>
          <w:tcPr>
            <w:tcW w:w="1701" w:type="dxa"/>
          </w:tcPr>
          <w:p w:rsidR="006C76D0" w:rsidRPr="002C3FFB" w:rsidRDefault="006C76D0" w:rsidP="00016308">
            <w:pPr>
              <w:jc w:val="center"/>
              <w:rPr>
                <w:b/>
              </w:rPr>
            </w:pPr>
            <w:r>
              <w:rPr>
                <w:b/>
              </w:rP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11.</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Lupan Ștefan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12.</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Meșter Maria - Alina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U.S.R. Plus</w:t>
            </w:r>
          </w:p>
        </w:tc>
        <w:tc>
          <w:tcPr>
            <w:tcW w:w="1701" w:type="dxa"/>
          </w:tcPr>
          <w:p w:rsidR="006C76D0" w:rsidRDefault="006C76D0" w:rsidP="00016308">
            <w:pPr>
              <w:jc w:val="center"/>
            </w:pPr>
            <w: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13.</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Moldovan Horațiu - Vasile</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14.</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Muncelean Teodora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15.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Pop Cristian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16.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Radu Emilian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17.</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Sabadâș Marin - Gabriel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18.</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Severin Paul - Mihai</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U.S.R. Plus</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19.</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Stan Daniel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bl>
    <w:p w:rsidR="006C76D0" w:rsidRDefault="006C76D0" w:rsidP="000069E6">
      <w:pPr>
        <w:ind w:right="284" w:firstLine="284"/>
        <w:jc w:val="both"/>
        <w:rPr>
          <w:rFonts w:ascii="Arial" w:hAnsi="Arial" w:cs="Arial"/>
          <w:bCs/>
          <w:iCs/>
        </w:rPr>
      </w:pPr>
    </w:p>
    <w:p w:rsidR="006C76D0" w:rsidRDefault="006C76D0" w:rsidP="000069E6">
      <w:pPr>
        <w:ind w:right="284" w:firstLine="284"/>
        <w:jc w:val="both"/>
        <w:rPr>
          <w:rFonts w:ascii="Arial" w:hAnsi="Arial" w:cs="Arial"/>
          <w:bCs/>
          <w:iCs/>
        </w:rPr>
      </w:pPr>
    </w:p>
    <w:p w:rsidR="006C76D0" w:rsidRPr="006C76D0" w:rsidRDefault="006C76D0" w:rsidP="006C76D0">
      <w:pPr>
        <w:ind w:right="284" w:firstLine="284"/>
        <w:jc w:val="center"/>
        <w:rPr>
          <w:rFonts w:ascii="Arial" w:hAnsi="Arial" w:cs="Arial"/>
          <w:b/>
          <w:bCs/>
          <w:iCs/>
          <w:u w:val="single"/>
        </w:rPr>
      </w:pPr>
      <w:r w:rsidRPr="006C76D0">
        <w:rPr>
          <w:rFonts w:ascii="Arial" w:hAnsi="Arial" w:cs="Arial"/>
          <w:b/>
          <w:bCs/>
          <w:iCs/>
          <w:u w:val="single"/>
        </w:rPr>
        <w:t xml:space="preserve">H O T Ă R Â R E A  Nr.  </w:t>
      </w:r>
      <w:r w:rsidR="007279A1">
        <w:rPr>
          <w:rFonts w:ascii="Arial" w:hAnsi="Arial" w:cs="Arial"/>
          <w:b/>
          <w:bCs/>
          <w:iCs/>
          <w:u w:val="single"/>
        </w:rPr>
        <w:t>30</w:t>
      </w:r>
    </w:p>
    <w:p w:rsidR="006C76D0" w:rsidRPr="006C76D0" w:rsidRDefault="006C76D0" w:rsidP="006C76D0">
      <w:pPr>
        <w:ind w:right="284" w:firstLine="284"/>
        <w:jc w:val="center"/>
        <w:rPr>
          <w:rFonts w:ascii="Arial" w:hAnsi="Arial" w:cs="Arial"/>
          <w:b/>
          <w:bCs/>
          <w:iCs/>
        </w:rPr>
      </w:pPr>
      <w:r w:rsidRPr="006C76D0">
        <w:rPr>
          <w:rFonts w:ascii="Arial" w:hAnsi="Arial" w:cs="Arial"/>
          <w:b/>
          <w:bCs/>
          <w:iCs/>
        </w:rPr>
        <w:t xml:space="preserve">din data </w:t>
      </w:r>
      <w:r>
        <w:rPr>
          <w:rFonts w:ascii="Arial" w:hAnsi="Arial" w:cs="Arial"/>
          <w:b/>
          <w:bCs/>
          <w:iCs/>
        </w:rPr>
        <w:t xml:space="preserve">de 28 februarie </w:t>
      </w:r>
      <w:r w:rsidRPr="006C76D0">
        <w:rPr>
          <w:rFonts w:ascii="Arial" w:hAnsi="Arial" w:cs="Arial"/>
          <w:b/>
          <w:bCs/>
          <w:iCs/>
        </w:rPr>
        <w:t xml:space="preserve"> 2023</w:t>
      </w:r>
    </w:p>
    <w:p w:rsidR="006C76D0" w:rsidRDefault="006C76D0" w:rsidP="006C76D0">
      <w:pPr>
        <w:ind w:right="284" w:firstLine="284"/>
        <w:jc w:val="both"/>
        <w:rPr>
          <w:rFonts w:ascii="Arial" w:hAnsi="Arial" w:cs="Arial"/>
          <w:b/>
          <w:bCs/>
          <w:iCs/>
        </w:rPr>
      </w:pPr>
    </w:p>
    <w:p w:rsidR="006C76D0" w:rsidRPr="006C76D0" w:rsidRDefault="006C76D0" w:rsidP="006C76D0">
      <w:pPr>
        <w:ind w:firstLine="708"/>
        <w:contextualSpacing/>
        <w:jc w:val="both"/>
        <w:rPr>
          <w:rFonts w:ascii="Arial" w:hAnsi="Arial" w:cs="Arial"/>
          <w:b/>
          <w:color w:val="333333"/>
        </w:rPr>
      </w:pPr>
      <w:r>
        <w:rPr>
          <w:rFonts w:ascii="Arial" w:hAnsi="Arial" w:cs="Arial"/>
          <w:b/>
          <w:color w:val="333333"/>
        </w:rPr>
        <w:t xml:space="preserve">privind </w:t>
      </w:r>
      <w:r w:rsidRPr="006C76D0">
        <w:rPr>
          <w:rFonts w:ascii="Arial" w:hAnsi="Arial" w:cs="Arial"/>
          <w:b/>
          <w:color w:val="333333"/>
        </w:rPr>
        <w:t>aprobarea proiectului și a cofinanţării proiectului (cheltuieli eligibile şi neeligibile), ”Creșterea calității vieții în Municipiul Dej prin decontaminarea si ecologizarea sitului poluat istoric Dej-Nord” SMIS 137488.</w:t>
      </w:r>
    </w:p>
    <w:p w:rsidR="006C76D0" w:rsidRDefault="00C623D0" w:rsidP="006C76D0">
      <w:pPr>
        <w:ind w:right="284" w:firstLine="284"/>
        <w:jc w:val="both"/>
        <w:rPr>
          <w:rFonts w:ascii="Arial" w:hAnsi="Arial" w:cs="Arial"/>
          <w:bCs/>
          <w:iCs/>
        </w:rPr>
      </w:pPr>
      <w:r>
        <w:rPr>
          <w:rFonts w:ascii="Arial" w:hAnsi="Arial" w:cs="Arial"/>
          <w:b/>
          <w:bCs/>
          <w:iCs/>
        </w:rPr>
        <w:t xml:space="preserve">Votat  cu 15 </w:t>
      </w:r>
      <w:r w:rsidR="006C76D0" w:rsidRPr="006C76D0">
        <w:rPr>
          <w:rFonts w:ascii="Arial" w:hAnsi="Arial" w:cs="Arial"/>
          <w:b/>
          <w:bCs/>
          <w:iCs/>
        </w:rPr>
        <w:t>voturi ”pentru”,</w:t>
      </w:r>
    </w:p>
    <w:p w:rsidR="006C76D0" w:rsidRDefault="006C76D0" w:rsidP="006C76D0">
      <w:pPr>
        <w:ind w:right="284" w:firstLine="284"/>
        <w:jc w:val="both"/>
        <w:rPr>
          <w:rFonts w:ascii="Arial" w:hAnsi="Arial" w:cs="Arial"/>
          <w:bCs/>
          <w:iCs/>
        </w:rPr>
      </w:pPr>
    </w:p>
    <w:tbl>
      <w:tblPr>
        <w:tblStyle w:val="Tabelgril"/>
        <w:tblW w:w="0" w:type="auto"/>
        <w:tblLook w:val="04A0" w:firstRow="1" w:lastRow="0" w:firstColumn="1" w:lastColumn="0" w:noHBand="0" w:noVBand="1"/>
      </w:tblPr>
      <w:tblGrid>
        <w:gridCol w:w="571"/>
        <w:gridCol w:w="3964"/>
        <w:gridCol w:w="1697"/>
        <w:gridCol w:w="1701"/>
      </w:tblGrid>
      <w:tr w:rsidR="006C76D0" w:rsidRPr="000C0BC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Bălașa Dana - Livia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Pr="000C0BC0" w:rsidRDefault="007279A1" w:rsidP="00016308">
            <w:pPr>
              <w:jc w:val="center"/>
              <w:rPr>
                <w:rFonts w:ascii="Arial" w:hAnsi="Arial" w:cs="Arial"/>
                <w:b/>
                <w:sz w:val="22"/>
                <w:szCs w:val="22"/>
              </w:rPr>
            </w:pPr>
            <w:r>
              <w:rPr>
                <w:rFonts w:ascii="Arial" w:hAnsi="Arial" w:cs="Arial"/>
                <w:b/>
                <w:sz w:val="22"/>
                <w:szCs w:val="22"/>
              </w:rP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2.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Buburuz Simion - Florin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3.</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Butuza Marius - Cornel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P.M.P.</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4.</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Făt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ALDE</w:t>
            </w:r>
          </w:p>
        </w:tc>
        <w:tc>
          <w:tcPr>
            <w:tcW w:w="1701" w:type="dxa"/>
          </w:tcPr>
          <w:p w:rsidR="006C76D0" w:rsidRDefault="007279A1" w:rsidP="00016308">
            <w:pPr>
              <w:jc w:val="center"/>
            </w:pPr>
            <w: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5.</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Feier Iuliu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ALDE</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6.</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Gavriș Geanina – Adriana - Corina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RPr="006B23D8"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7.</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Haitonic Teodora - Stela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P.M.P.</w:t>
            </w:r>
          </w:p>
        </w:tc>
        <w:tc>
          <w:tcPr>
            <w:tcW w:w="1701" w:type="dxa"/>
          </w:tcPr>
          <w:p w:rsidR="006C76D0" w:rsidRPr="006B23D8" w:rsidRDefault="00C623D0" w:rsidP="00016308">
            <w:pPr>
              <w:jc w:val="center"/>
              <w:rPr>
                <w:b/>
              </w:rPr>
            </w:pPr>
            <w:r>
              <w:rPr>
                <w:b/>
              </w:rP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8.</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Husa Lucian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9.</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Itu Mircea - Vasile</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RPr="002C3FFB"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10.</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Kovrig Anamaria - Magdalena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U.D.M.R.</w:t>
            </w:r>
          </w:p>
        </w:tc>
        <w:tc>
          <w:tcPr>
            <w:tcW w:w="1701" w:type="dxa"/>
          </w:tcPr>
          <w:p w:rsidR="006C76D0" w:rsidRPr="002C3FFB" w:rsidRDefault="006C76D0" w:rsidP="00016308">
            <w:pPr>
              <w:jc w:val="center"/>
              <w:rPr>
                <w:b/>
              </w:rPr>
            </w:pPr>
            <w:r>
              <w:rPr>
                <w:b/>
              </w:rP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11.</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Lupan Ștefan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12.</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Meșter Maria - Alina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U.S.R. Plus</w:t>
            </w:r>
          </w:p>
        </w:tc>
        <w:tc>
          <w:tcPr>
            <w:tcW w:w="1701" w:type="dxa"/>
          </w:tcPr>
          <w:p w:rsidR="006C76D0" w:rsidRDefault="006C76D0" w:rsidP="00016308">
            <w:pPr>
              <w:jc w:val="center"/>
            </w:pPr>
            <w:r>
              <w:t>-</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13.</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Moldovan Horațiu - Vasile</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14.</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Muncelean Teodora</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15.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Pop Cristian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 xml:space="preserve">16. </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Radu Emilian - Ioan</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17.</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Sabadâș Marin - Gabriel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P.S.D.</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lastRenderedPageBreak/>
              <w:t>18.</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Severin Paul - Mihai</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U.S.R. Plus</w:t>
            </w:r>
          </w:p>
        </w:tc>
        <w:tc>
          <w:tcPr>
            <w:tcW w:w="1701" w:type="dxa"/>
          </w:tcPr>
          <w:p w:rsidR="006C76D0" w:rsidRDefault="00C623D0" w:rsidP="00016308">
            <w:pPr>
              <w:jc w:val="center"/>
            </w:pPr>
            <w:r>
              <w:t>DA</w:t>
            </w:r>
          </w:p>
        </w:tc>
      </w:tr>
      <w:tr w:rsidR="006C76D0" w:rsidTr="00016308">
        <w:tc>
          <w:tcPr>
            <w:tcW w:w="571" w:type="dxa"/>
          </w:tcPr>
          <w:p w:rsidR="006C76D0" w:rsidRPr="000C0BC0" w:rsidRDefault="006C76D0" w:rsidP="00016308">
            <w:pPr>
              <w:rPr>
                <w:rFonts w:ascii="Arial" w:hAnsi="Arial" w:cs="Arial"/>
                <w:b/>
                <w:sz w:val="22"/>
                <w:szCs w:val="22"/>
              </w:rPr>
            </w:pPr>
            <w:r w:rsidRPr="000C0BC0">
              <w:rPr>
                <w:rFonts w:ascii="Arial" w:hAnsi="Arial" w:cs="Arial"/>
                <w:b/>
                <w:sz w:val="22"/>
                <w:szCs w:val="22"/>
              </w:rPr>
              <w:t>19.</w:t>
            </w:r>
          </w:p>
        </w:tc>
        <w:tc>
          <w:tcPr>
            <w:tcW w:w="3964" w:type="dxa"/>
          </w:tcPr>
          <w:p w:rsidR="006C76D0" w:rsidRPr="000C0BC0" w:rsidRDefault="006C76D0" w:rsidP="00016308">
            <w:pPr>
              <w:rPr>
                <w:rFonts w:ascii="Arial" w:hAnsi="Arial" w:cs="Arial"/>
                <w:b/>
                <w:sz w:val="22"/>
                <w:szCs w:val="22"/>
              </w:rPr>
            </w:pPr>
            <w:r w:rsidRPr="000C0BC0">
              <w:rPr>
                <w:rFonts w:ascii="Arial" w:hAnsi="Arial" w:cs="Arial"/>
                <w:b/>
                <w:sz w:val="22"/>
                <w:szCs w:val="22"/>
              </w:rPr>
              <w:t>Stan Daniel</w:t>
            </w:r>
          </w:p>
        </w:tc>
        <w:tc>
          <w:tcPr>
            <w:tcW w:w="1697" w:type="dxa"/>
          </w:tcPr>
          <w:p w:rsidR="006C76D0" w:rsidRPr="000C0BC0" w:rsidRDefault="006C76D0" w:rsidP="00016308">
            <w:pPr>
              <w:rPr>
                <w:rFonts w:ascii="Arial" w:hAnsi="Arial" w:cs="Arial"/>
                <w:b/>
                <w:sz w:val="22"/>
                <w:szCs w:val="22"/>
              </w:rPr>
            </w:pPr>
            <w:r w:rsidRPr="000C0BC0">
              <w:rPr>
                <w:rFonts w:ascii="Arial" w:hAnsi="Arial" w:cs="Arial"/>
                <w:b/>
                <w:sz w:val="22"/>
                <w:szCs w:val="22"/>
              </w:rPr>
              <w:t>P.N.L.</w:t>
            </w:r>
          </w:p>
        </w:tc>
        <w:tc>
          <w:tcPr>
            <w:tcW w:w="1701" w:type="dxa"/>
          </w:tcPr>
          <w:p w:rsidR="006C76D0" w:rsidRDefault="00C623D0" w:rsidP="00016308">
            <w:pPr>
              <w:jc w:val="center"/>
            </w:pPr>
            <w:r>
              <w:t>DA</w:t>
            </w:r>
          </w:p>
        </w:tc>
      </w:tr>
    </w:tbl>
    <w:p w:rsidR="006C76D0" w:rsidRDefault="006C76D0" w:rsidP="000069E6">
      <w:pPr>
        <w:ind w:right="284" w:firstLine="284"/>
        <w:jc w:val="both"/>
        <w:rPr>
          <w:rFonts w:ascii="Arial" w:hAnsi="Arial" w:cs="Arial"/>
          <w:bCs/>
          <w:iCs/>
        </w:rPr>
      </w:pPr>
    </w:p>
    <w:p w:rsidR="006C76D0" w:rsidRDefault="006C76D0" w:rsidP="000069E6">
      <w:pPr>
        <w:ind w:right="284" w:firstLine="284"/>
        <w:jc w:val="both"/>
        <w:rPr>
          <w:rFonts w:ascii="Arial" w:hAnsi="Arial" w:cs="Arial"/>
          <w:bCs/>
          <w:iCs/>
        </w:rPr>
      </w:pPr>
    </w:p>
    <w:p w:rsidR="000069E6" w:rsidRDefault="000069E6" w:rsidP="000069E6">
      <w:pPr>
        <w:ind w:right="284" w:firstLine="284"/>
        <w:jc w:val="both"/>
        <w:rPr>
          <w:rFonts w:ascii="Arial" w:hAnsi="Arial" w:cs="Arial"/>
          <w:bCs/>
          <w:iCs/>
        </w:rPr>
      </w:pPr>
      <w:r w:rsidRPr="000069E6">
        <w:rPr>
          <w:rFonts w:ascii="Arial" w:hAnsi="Arial" w:cs="Arial"/>
          <w:bCs/>
          <w:iCs/>
        </w:rPr>
        <w:t>În conformitate cu dispozițiile art. 11 din Legea Nr. 52/2003 privind transparența decizională în administrația publică, republicată, cu modificările și completările ulterioare, minuta se publică la sediul și pe site-ul Primăriei Municipiului Dej.  </w:t>
      </w:r>
    </w:p>
    <w:p w:rsidR="005270D1" w:rsidRDefault="005270D1" w:rsidP="000069E6">
      <w:pPr>
        <w:ind w:right="284" w:firstLine="284"/>
        <w:jc w:val="both"/>
        <w:rPr>
          <w:rFonts w:ascii="Arial" w:hAnsi="Arial" w:cs="Arial"/>
          <w:bCs/>
          <w:iCs/>
        </w:rPr>
      </w:pPr>
    </w:p>
    <w:p w:rsidR="00115806" w:rsidRDefault="00115806" w:rsidP="000069E6">
      <w:pPr>
        <w:ind w:right="284" w:firstLine="284"/>
        <w:jc w:val="both"/>
        <w:rPr>
          <w:rFonts w:ascii="Arial" w:hAnsi="Arial" w:cs="Arial"/>
          <w:bCs/>
          <w:iCs/>
        </w:rPr>
      </w:pPr>
    </w:p>
    <w:p w:rsidR="00115806" w:rsidRPr="000069E6" w:rsidRDefault="00115806"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0069E6" w:rsidRPr="00374C62" w:rsidRDefault="000069E6" w:rsidP="000069E6">
      <w:pPr>
        <w:shd w:val="clear" w:color="auto" w:fill="FFFFFF"/>
        <w:jc w:val="both"/>
        <w:rPr>
          <w:rFonts w:ascii="Arial" w:hAnsi="Arial" w:cs="Arial"/>
          <w:b/>
          <w:color w:val="333333"/>
        </w:rPr>
      </w:pPr>
      <w:r>
        <w:rPr>
          <w:rFonts w:ascii="Arial" w:hAnsi="Arial" w:cs="Arial"/>
          <w:b/>
          <w:color w:val="333333"/>
        </w:rPr>
        <w:t xml:space="preserve">       </w:t>
      </w:r>
      <w:r w:rsidR="006C73EB">
        <w:rPr>
          <w:rFonts w:ascii="Arial" w:hAnsi="Arial" w:cs="Arial"/>
          <w:b/>
          <w:color w:val="333333"/>
        </w:rPr>
        <w:t xml:space="preserve"> </w:t>
      </w:r>
      <w:r w:rsidRPr="00374C62">
        <w:rPr>
          <w:rFonts w:ascii="Arial" w:hAnsi="Arial" w:cs="Arial"/>
          <w:b/>
          <w:color w:val="333333"/>
        </w:rPr>
        <w:t xml:space="preserve">Președinte de ședință,                         </w:t>
      </w:r>
      <w:r>
        <w:rPr>
          <w:rFonts w:ascii="Arial" w:hAnsi="Arial" w:cs="Arial"/>
          <w:b/>
          <w:color w:val="333333"/>
        </w:rPr>
        <w:t xml:space="preserve">         </w:t>
      </w:r>
      <w:r w:rsidRPr="00374C62">
        <w:rPr>
          <w:rFonts w:ascii="Arial" w:hAnsi="Arial" w:cs="Arial"/>
          <w:b/>
          <w:color w:val="333333"/>
        </w:rPr>
        <w:t>Secretar General al Municipiului Dej,</w:t>
      </w:r>
    </w:p>
    <w:p w:rsidR="000069E6" w:rsidRPr="00374C62" w:rsidRDefault="00933D7D" w:rsidP="000069E6">
      <w:pPr>
        <w:shd w:val="clear" w:color="auto" w:fill="FFFFFF"/>
        <w:jc w:val="both"/>
        <w:rPr>
          <w:rFonts w:ascii="Arial" w:hAnsi="Arial" w:cs="Arial"/>
          <w:b/>
          <w:color w:val="333333"/>
        </w:rPr>
      </w:pPr>
      <w:r>
        <w:rPr>
          <w:rFonts w:ascii="Arial" w:hAnsi="Arial" w:cs="Arial"/>
          <w:b/>
          <w:color w:val="333333"/>
        </w:rPr>
        <w:t>Gavriș Geanina – Adriana - Corina</w:t>
      </w:r>
      <w:r w:rsidR="006F57B2">
        <w:rPr>
          <w:rFonts w:ascii="Arial" w:hAnsi="Arial" w:cs="Arial"/>
          <w:b/>
          <w:color w:val="333333"/>
        </w:rPr>
        <w:t xml:space="preserve">                    </w:t>
      </w:r>
      <w:r>
        <w:rPr>
          <w:rFonts w:ascii="Arial" w:hAnsi="Arial" w:cs="Arial"/>
          <w:b/>
          <w:color w:val="333333"/>
        </w:rPr>
        <w:t xml:space="preserve">               </w:t>
      </w:r>
      <w:r w:rsidR="006F57B2">
        <w:rPr>
          <w:rFonts w:ascii="Arial" w:hAnsi="Arial" w:cs="Arial"/>
          <w:b/>
          <w:color w:val="333333"/>
        </w:rPr>
        <w:t xml:space="preserve">  </w:t>
      </w:r>
      <w:r w:rsidR="000069E6" w:rsidRPr="00374C62">
        <w:rPr>
          <w:rFonts w:ascii="Arial" w:hAnsi="Arial" w:cs="Arial"/>
          <w:b/>
          <w:color w:val="333333"/>
        </w:rPr>
        <w:t>Jr. Pop Cristina           </w:t>
      </w:r>
    </w:p>
    <w:p w:rsidR="000069E6" w:rsidRPr="00374C62" w:rsidRDefault="000069E6" w:rsidP="000069E6">
      <w:pPr>
        <w:pStyle w:val="Antet"/>
        <w:tabs>
          <w:tab w:val="center" w:pos="0"/>
        </w:tabs>
        <w:jc w:val="both"/>
        <w:rPr>
          <w:rFonts w:ascii="Arial" w:hAnsi="Arial" w:cs="Arial"/>
          <w:b/>
          <w:color w:val="000000"/>
          <w:szCs w:val="24"/>
        </w:rPr>
      </w:pPr>
    </w:p>
    <w:p w:rsidR="00132AAC" w:rsidRPr="000069E6" w:rsidRDefault="00132AAC"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132AAC" w:rsidRPr="000069E6" w:rsidRDefault="00132AAC" w:rsidP="000069E6">
      <w:pPr>
        <w:ind w:right="284" w:firstLine="284"/>
        <w:jc w:val="both"/>
        <w:rPr>
          <w:rFonts w:ascii="Arial" w:hAnsi="Arial" w:cs="Arial"/>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Default="00132AAC" w:rsidP="00132AAC">
      <w:pPr>
        <w:ind w:right="284" w:firstLine="284"/>
        <w:jc w:val="center"/>
        <w:rPr>
          <w:rFonts w:ascii="Arial" w:hAnsi="Arial" w:cs="Arial"/>
          <w:b/>
          <w:bCs/>
          <w:iCs/>
        </w:rPr>
      </w:pPr>
    </w:p>
    <w:p w:rsidR="00132AAC" w:rsidRPr="00132AAC" w:rsidRDefault="00132AAC" w:rsidP="00132AAC">
      <w:pPr>
        <w:ind w:right="284" w:firstLine="284"/>
        <w:jc w:val="center"/>
        <w:rPr>
          <w:rFonts w:ascii="Arial" w:hAnsi="Arial" w:cs="Arial"/>
          <w:b/>
          <w:bCs/>
          <w:iCs/>
        </w:rPr>
      </w:pPr>
    </w:p>
    <w:p w:rsidR="00250349" w:rsidRPr="00374C62" w:rsidRDefault="00AE0DDC" w:rsidP="000069E6">
      <w:pPr>
        <w:shd w:val="clear" w:color="auto" w:fill="FFFFFF"/>
        <w:jc w:val="both"/>
        <w:rPr>
          <w:rFonts w:ascii="Arial" w:hAnsi="Arial" w:cs="Arial"/>
          <w:b/>
          <w:color w:val="333333"/>
        </w:rPr>
      </w:pPr>
      <w:r w:rsidRPr="00374C62">
        <w:rPr>
          <w:rFonts w:ascii="Arial" w:hAnsi="Arial" w:cs="Arial"/>
          <w:color w:val="333333"/>
        </w:rPr>
        <w:tab/>
        <w:t xml:space="preserve"> </w:t>
      </w:r>
      <w:r w:rsidR="00520AE9" w:rsidRPr="00374C62">
        <w:rPr>
          <w:rFonts w:ascii="Arial" w:hAnsi="Arial" w:cs="Arial"/>
          <w:color w:val="333333"/>
        </w:rPr>
        <w:t xml:space="preserve"> </w:t>
      </w:r>
    </w:p>
    <w:p w:rsidR="0000285C" w:rsidRPr="00374C62" w:rsidRDefault="0000285C" w:rsidP="00BA61C7">
      <w:pPr>
        <w:pStyle w:val="Antet"/>
        <w:tabs>
          <w:tab w:val="center" w:pos="0"/>
        </w:tabs>
        <w:jc w:val="both"/>
        <w:rPr>
          <w:rFonts w:ascii="Arial" w:hAnsi="Arial" w:cs="Arial"/>
          <w:b/>
          <w:color w:val="000000"/>
          <w:szCs w:val="24"/>
        </w:rPr>
      </w:pPr>
    </w:p>
    <w:sectPr w:rsidR="0000285C" w:rsidRPr="00374C62" w:rsidSect="00706425">
      <w:pgSz w:w="11906" w:h="16838" w:code="9"/>
      <w:pgMar w:top="709" w:right="707" w:bottom="284" w:left="1080"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EA" w:rsidRDefault="009331EA" w:rsidP="002520F0">
      <w:pPr>
        <w:pStyle w:val="Antet"/>
      </w:pPr>
      <w:r>
        <w:separator/>
      </w:r>
    </w:p>
  </w:endnote>
  <w:endnote w:type="continuationSeparator" w:id="0">
    <w:p w:rsidR="009331EA" w:rsidRDefault="009331EA" w:rsidP="002520F0">
      <w:pPr>
        <w:pStyle w:val="Ant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EA" w:rsidRDefault="009331EA" w:rsidP="002520F0">
      <w:pPr>
        <w:pStyle w:val="Antet"/>
      </w:pPr>
      <w:r>
        <w:separator/>
      </w:r>
    </w:p>
  </w:footnote>
  <w:footnote w:type="continuationSeparator" w:id="0">
    <w:p w:rsidR="009331EA" w:rsidRDefault="009331EA" w:rsidP="002520F0">
      <w:pPr>
        <w:pStyle w:val="Ante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568"/>
    <w:multiLevelType w:val="hybridMultilevel"/>
    <w:tmpl w:val="308A9C42"/>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3883750"/>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08DF76C5"/>
    <w:multiLevelType w:val="hybridMultilevel"/>
    <w:tmpl w:val="4D924D6C"/>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0F5F56AE"/>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11906E87"/>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01E5B"/>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1AF55BFA"/>
    <w:multiLevelType w:val="hybridMultilevel"/>
    <w:tmpl w:val="1D0A84FA"/>
    <w:lvl w:ilvl="0" w:tplc="B54A5332">
      <w:start w:val="1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3079538A"/>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A05FC6"/>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5176892"/>
    <w:multiLevelType w:val="hybridMultilevel"/>
    <w:tmpl w:val="50B22C8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5D1504A"/>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7B510C"/>
    <w:multiLevelType w:val="hybridMultilevel"/>
    <w:tmpl w:val="1F766830"/>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F847DD9"/>
    <w:multiLevelType w:val="hybridMultilevel"/>
    <w:tmpl w:val="F1A6F7A2"/>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403C7D2A"/>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4A3C2DD5"/>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D2016B8"/>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EC353A9"/>
    <w:multiLevelType w:val="hybridMultilevel"/>
    <w:tmpl w:val="C8E8FE38"/>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530C2F10"/>
    <w:multiLevelType w:val="hybridMultilevel"/>
    <w:tmpl w:val="6C3212DA"/>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569F4B50"/>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7C20494"/>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5A79234D"/>
    <w:multiLevelType w:val="hybridMultilevel"/>
    <w:tmpl w:val="07A219A0"/>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5F10438F"/>
    <w:multiLevelType w:val="hybridMultilevel"/>
    <w:tmpl w:val="0C3C97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6F50C96"/>
    <w:multiLevelType w:val="hybridMultilevel"/>
    <w:tmpl w:val="2ED87DFC"/>
    <w:lvl w:ilvl="0" w:tplc="507868C0">
      <w:start w:val="1"/>
      <w:numFmt w:val="decimal"/>
      <w:lvlText w:val="%1."/>
      <w:lvlJc w:val="left"/>
      <w:pPr>
        <w:ind w:left="785" w:hanging="360"/>
      </w:pPr>
      <w:rPr>
        <w:rFonts w:hint="default"/>
        <w:color w:val="auto"/>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3" w15:restartNumberingAfterBreak="0">
    <w:nsid w:val="6AA8067A"/>
    <w:multiLevelType w:val="hybridMultilevel"/>
    <w:tmpl w:val="E8B4CBDC"/>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6D1217B7"/>
    <w:multiLevelType w:val="hybridMultilevel"/>
    <w:tmpl w:val="749E5754"/>
    <w:lvl w:ilvl="0" w:tplc="BB4616E4">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7B692C56"/>
    <w:multiLevelType w:val="hybridMultilevel"/>
    <w:tmpl w:val="F67A445A"/>
    <w:lvl w:ilvl="0" w:tplc="032AD766">
      <w:start w:val="17"/>
      <w:numFmt w:val="decimal"/>
      <w:lvlText w:val="%1."/>
      <w:lvlJc w:val="left"/>
      <w:pPr>
        <w:ind w:left="1128" w:hanging="360"/>
      </w:pPr>
      <w:rPr>
        <w:rFonts w:hint="default"/>
        <w:color w:val="FF0000"/>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num w:numId="1">
    <w:abstractNumId w:val="3"/>
  </w:num>
  <w:num w:numId="2">
    <w:abstractNumId w:val="6"/>
  </w:num>
  <w:num w:numId="3">
    <w:abstractNumId w:val="19"/>
  </w:num>
  <w:num w:numId="4">
    <w:abstractNumId w:val="20"/>
  </w:num>
  <w:num w:numId="5">
    <w:abstractNumId w:val="7"/>
  </w:num>
  <w:num w:numId="6">
    <w:abstractNumId w:val="5"/>
  </w:num>
  <w:num w:numId="7">
    <w:abstractNumId w:val="24"/>
  </w:num>
  <w:num w:numId="8">
    <w:abstractNumId w:val="11"/>
  </w:num>
  <w:num w:numId="9">
    <w:abstractNumId w:val="12"/>
  </w:num>
  <w:num w:numId="10">
    <w:abstractNumId w:val="2"/>
  </w:num>
  <w:num w:numId="11">
    <w:abstractNumId w:val="22"/>
  </w:num>
  <w:num w:numId="12">
    <w:abstractNumId w:val="25"/>
  </w:num>
  <w:num w:numId="13">
    <w:abstractNumId w:val="9"/>
  </w:num>
  <w:num w:numId="14">
    <w:abstractNumId w:val="23"/>
  </w:num>
  <w:num w:numId="15">
    <w:abstractNumId w:val="0"/>
  </w:num>
  <w:num w:numId="16">
    <w:abstractNumId w:val="13"/>
  </w:num>
  <w:num w:numId="17">
    <w:abstractNumId w:val="1"/>
  </w:num>
  <w:num w:numId="18">
    <w:abstractNumId w:val="16"/>
  </w:num>
  <w:num w:numId="19">
    <w:abstractNumId w:val="15"/>
  </w:num>
  <w:num w:numId="20">
    <w:abstractNumId w:val="17"/>
  </w:num>
  <w:num w:numId="21">
    <w:abstractNumId w:val="8"/>
  </w:num>
  <w:num w:numId="22">
    <w:abstractNumId w:val="18"/>
  </w:num>
  <w:num w:numId="23">
    <w:abstractNumId w:val="10"/>
  </w:num>
  <w:num w:numId="24">
    <w:abstractNumId w:val="4"/>
  </w:num>
  <w:num w:numId="25">
    <w:abstractNumId w:val="21"/>
  </w:num>
  <w:num w:numId="2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5"/>
    <w:rsid w:val="0000041C"/>
    <w:rsid w:val="0000285C"/>
    <w:rsid w:val="000030FA"/>
    <w:rsid w:val="00003F0F"/>
    <w:rsid w:val="00006594"/>
    <w:rsid w:val="000069E6"/>
    <w:rsid w:val="00006A7A"/>
    <w:rsid w:val="00007A1F"/>
    <w:rsid w:val="000106F0"/>
    <w:rsid w:val="00010C07"/>
    <w:rsid w:val="00011EEC"/>
    <w:rsid w:val="00012A6A"/>
    <w:rsid w:val="00013A44"/>
    <w:rsid w:val="00013A46"/>
    <w:rsid w:val="00016308"/>
    <w:rsid w:val="000170DD"/>
    <w:rsid w:val="00017F11"/>
    <w:rsid w:val="00020286"/>
    <w:rsid w:val="00020A3B"/>
    <w:rsid w:val="00021F43"/>
    <w:rsid w:val="000232BD"/>
    <w:rsid w:val="000239C7"/>
    <w:rsid w:val="00024938"/>
    <w:rsid w:val="00025079"/>
    <w:rsid w:val="00026A0B"/>
    <w:rsid w:val="00032A25"/>
    <w:rsid w:val="00032F9D"/>
    <w:rsid w:val="00033373"/>
    <w:rsid w:val="000337A3"/>
    <w:rsid w:val="00034252"/>
    <w:rsid w:val="000359EF"/>
    <w:rsid w:val="000366DF"/>
    <w:rsid w:val="0004174D"/>
    <w:rsid w:val="00042CCD"/>
    <w:rsid w:val="00044261"/>
    <w:rsid w:val="0004452D"/>
    <w:rsid w:val="00044AA7"/>
    <w:rsid w:val="00044B42"/>
    <w:rsid w:val="00046BEA"/>
    <w:rsid w:val="00046ED9"/>
    <w:rsid w:val="0005062E"/>
    <w:rsid w:val="00050B90"/>
    <w:rsid w:val="0005300F"/>
    <w:rsid w:val="00053110"/>
    <w:rsid w:val="0005458A"/>
    <w:rsid w:val="0005622C"/>
    <w:rsid w:val="0005730F"/>
    <w:rsid w:val="00060143"/>
    <w:rsid w:val="00061CA8"/>
    <w:rsid w:val="00062784"/>
    <w:rsid w:val="0006486C"/>
    <w:rsid w:val="00065544"/>
    <w:rsid w:val="00067985"/>
    <w:rsid w:val="00071EDE"/>
    <w:rsid w:val="00072360"/>
    <w:rsid w:val="0007331A"/>
    <w:rsid w:val="00073E01"/>
    <w:rsid w:val="00075120"/>
    <w:rsid w:val="00075611"/>
    <w:rsid w:val="00076828"/>
    <w:rsid w:val="00076895"/>
    <w:rsid w:val="00077B47"/>
    <w:rsid w:val="00081A9B"/>
    <w:rsid w:val="00081D87"/>
    <w:rsid w:val="00084B0B"/>
    <w:rsid w:val="00084F1A"/>
    <w:rsid w:val="00085F51"/>
    <w:rsid w:val="00086B7A"/>
    <w:rsid w:val="00087647"/>
    <w:rsid w:val="00087C0E"/>
    <w:rsid w:val="0009198F"/>
    <w:rsid w:val="000920FA"/>
    <w:rsid w:val="00093B2C"/>
    <w:rsid w:val="00095135"/>
    <w:rsid w:val="000953B7"/>
    <w:rsid w:val="000A02E1"/>
    <w:rsid w:val="000A052B"/>
    <w:rsid w:val="000A0818"/>
    <w:rsid w:val="000A0CFD"/>
    <w:rsid w:val="000A1705"/>
    <w:rsid w:val="000A33D3"/>
    <w:rsid w:val="000A5F91"/>
    <w:rsid w:val="000B105E"/>
    <w:rsid w:val="000B270C"/>
    <w:rsid w:val="000B34FC"/>
    <w:rsid w:val="000B4055"/>
    <w:rsid w:val="000B4435"/>
    <w:rsid w:val="000B5D72"/>
    <w:rsid w:val="000B7202"/>
    <w:rsid w:val="000C0BC0"/>
    <w:rsid w:val="000C0EA7"/>
    <w:rsid w:val="000C21AE"/>
    <w:rsid w:val="000C3B29"/>
    <w:rsid w:val="000C3C5F"/>
    <w:rsid w:val="000C680F"/>
    <w:rsid w:val="000C7B51"/>
    <w:rsid w:val="000D2249"/>
    <w:rsid w:val="000D24AB"/>
    <w:rsid w:val="000D40EC"/>
    <w:rsid w:val="000D5D39"/>
    <w:rsid w:val="000D5E7D"/>
    <w:rsid w:val="000D67CD"/>
    <w:rsid w:val="000D6F1F"/>
    <w:rsid w:val="000D7D0D"/>
    <w:rsid w:val="000E0184"/>
    <w:rsid w:val="000E0788"/>
    <w:rsid w:val="000E1411"/>
    <w:rsid w:val="000E16CD"/>
    <w:rsid w:val="000E1FB1"/>
    <w:rsid w:val="000E46D7"/>
    <w:rsid w:val="000E4FC4"/>
    <w:rsid w:val="000E7DA4"/>
    <w:rsid w:val="000F40BB"/>
    <w:rsid w:val="000F4AE8"/>
    <w:rsid w:val="000F4BB6"/>
    <w:rsid w:val="000F514F"/>
    <w:rsid w:val="000F5597"/>
    <w:rsid w:val="000F6BDA"/>
    <w:rsid w:val="000F6C6E"/>
    <w:rsid w:val="000F7397"/>
    <w:rsid w:val="000F7E72"/>
    <w:rsid w:val="001000D3"/>
    <w:rsid w:val="00100308"/>
    <w:rsid w:val="001013E0"/>
    <w:rsid w:val="001018E8"/>
    <w:rsid w:val="00101A34"/>
    <w:rsid w:val="00103857"/>
    <w:rsid w:val="00105BFF"/>
    <w:rsid w:val="00105EAF"/>
    <w:rsid w:val="00106DBD"/>
    <w:rsid w:val="001075F6"/>
    <w:rsid w:val="00110849"/>
    <w:rsid w:val="00110D1E"/>
    <w:rsid w:val="0011120C"/>
    <w:rsid w:val="001126A6"/>
    <w:rsid w:val="001126AE"/>
    <w:rsid w:val="001127D5"/>
    <w:rsid w:val="0011288A"/>
    <w:rsid w:val="001144F6"/>
    <w:rsid w:val="00115806"/>
    <w:rsid w:val="0011636A"/>
    <w:rsid w:val="00116542"/>
    <w:rsid w:val="00116793"/>
    <w:rsid w:val="001205EA"/>
    <w:rsid w:val="00120609"/>
    <w:rsid w:val="0012068F"/>
    <w:rsid w:val="00120693"/>
    <w:rsid w:val="0012071E"/>
    <w:rsid w:val="00122DD7"/>
    <w:rsid w:val="00122E1A"/>
    <w:rsid w:val="00124199"/>
    <w:rsid w:val="00124F48"/>
    <w:rsid w:val="001255AF"/>
    <w:rsid w:val="00126306"/>
    <w:rsid w:val="00127A3F"/>
    <w:rsid w:val="00130F06"/>
    <w:rsid w:val="00132AAC"/>
    <w:rsid w:val="00140828"/>
    <w:rsid w:val="001418CC"/>
    <w:rsid w:val="00141AC9"/>
    <w:rsid w:val="001436F0"/>
    <w:rsid w:val="001448DE"/>
    <w:rsid w:val="00146BFB"/>
    <w:rsid w:val="0014714F"/>
    <w:rsid w:val="00147E1C"/>
    <w:rsid w:val="001500B1"/>
    <w:rsid w:val="00150A74"/>
    <w:rsid w:val="00151854"/>
    <w:rsid w:val="00152FFB"/>
    <w:rsid w:val="0015754D"/>
    <w:rsid w:val="00160DE9"/>
    <w:rsid w:val="0016185D"/>
    <w:rsid w:val="001620EB"/>
    <w:rsid w:val="00164662"/>
    <w:rsid w:val="001706A8"/>
    <w:rsid w:val="00171CF5"/>
    <w:rsid w:val="00171DFA"/>
    <w:rsid w:val="001731E7"/>
    <w:rsid w:val="00174978"/>
    <w:rsid w:val="00174DB6"/>
    <w:rsid w:val="00175003"/>
    <w:rsid w:val="0017666C"/>
    <w:rsid w:val="0018019E"/>
    <w:rsid w:val="001807A9"/>
    <w:rsid w:val="00180C44"/>
    <w:rsid w:val="001815D0"/>
    <w:rsid w:val="001824F3"/>
    <w:rsid w:val="001826DF"/>
    <w:rsid w:val="00184DDA"/>
    <w:rsid w:val="00185EBB"/>
    <w:rsid w:val="00186A88"/>
    <w:rsid w:val="00187925"/>
    <w:rsid w:val="00187B64"/>
    <w:rsid w:val="00190DB6"/>
    <w:rsid w:val="0019261C"/>
    <w:rsid w:val="00192AC9"/>
    <w:rsid w:val="001930D4"/>
    <w:rsid w:val="00194024"/>
    <w:rsid w:val="0019514B"/>
    <w:rsid w:val="001952C8"/>
    <w:rsid w:val="001963BB"/>
    <w:rsid w:val="001967BE"/>
    <w:rsid w:val="001A0548"/>
    <w:rsid w:val="001A08AB"/>
    <w:rsid w:val="001A0FCC"/>
    <w:rsid w:val="001A171F"/>
    <w:rsid w:val="001A1B70"/>
    <w:rsid w:val="001A3205"/>
    <w:rsid w:val="001A4B2A"/>
    <w:rsid w:val="001A4EB4"/>
    <w:rsid w:val="001A559D"/>
    <w:rsid w:val="001B0089"/>
    <w:rsid w:val="001B0C1E"/>
    <w:rsid w:val="001B274F"/>
    <w:rsid w:val="001B3064"/>
    <w:rsid w:val="001B3477"/>
    <w:rsid w:val="001B3A81"/>
    <w:rsid w:val="001B3BC3"/>
    <w:rsid w:val="001B5155"/>
    <w:rsid w:val="001B5527"/>
    <w:rsid w:val="001B59D4"/>
    <w:rsid w:val="001B6471"/>
    <w:rsid w:val="001C26C7"/>
    <w:rsid w:val="001C66F3"/>
    <w:rsid w:val="001C6BE5"/>
    <w:rsid w:val="001D1A05"/>
    <w:rsid w:val="001D1B77"/>
    <w:rsid w:val="001D1C94"/>
    <w:rsid w:val="001D2CBC"/>
    <w:rsid w:val="001D2EC6"/>
    <w:rsid w:val="001D62DC"/>
    <w:rsid w:val="001D6E57"/>
    <w:rsid w:val="001E05A5"/>
    <w:rsid w:val="001E0813"/>
    <w:rsid w:val="001E1836"/>
    <w:rsid w:val="001E390F"/>
    <w:rsid w:val="001E53DC"/>
    <w:rsid w:val="001E640E"/>
    <w:rsid w:val="001E7BC3"/>
    <w:rsid w:val="001E7C02"/>
    <w:rsid w:val="001F1687"/>
    <w:rsid w:val="001F350C"/>
    <w:rsid w:val="001F44B0"/>
    <w:rsid w:val="001F684A"/>
    <w:rsid w:val="001F6D4C"/>
    <w:rsid w:val="001F790E"/>
    <w:rsid w:val="00202AF3"/>
    <w:rsid w:val="00203A2B"/>
    <w:rsid w:val="00205416"/>
    <w:rsid w:val="002067B9"/>
    <w:rsid w:val="00206820"/>
    <w:rsid w:val="002103A1"/>
    <w:rsid w:val="00210A72"/>
    <w:rsid w:val="00210F42"/>
    <w:rsid w:val="00211B95"/>
    <w:rsid w:val="00212014"/>
    <w:rsid w:val="00212568"/>
    <w:rsid w:val="00212E18"/>
    <w:rsid w:val="00213A11"/>
    <w:rsid w:val="00214616"/>
    <w:rsid w:val="0021586A"/>
    <w:rsid w:val="002161CD"/>
    <w:rsid w:val="002165D6"/>
    <w:rsid w:val="00217EE8"/>
    <w:rsid w:val="00220299"/>
    <w:rsid w:val="00220D23"/>
    <w:rsid w:val="00221B6D"/>
    <w:rsid w:val="00221C4E"/>
    <w:rsid w:val="00222961"/>
    <w:rsid w:val="0022326E"/>
    <w:rsid w:val="00223275"/>
    <w:rsid w:val="00227EAA"/>
    <w:rsid w:val="0023085F"/>
    <w:rsid w:val="00231364"/>
    <w:rsid w:val="002313C0"/>
    <w:rsid w:val="002327C8"/>
    <w:rsid w:val="00232CC9"/>
    <w:rsid w:val="00232D24"/>
    <w:rsid w:val="00233C70"/>
    <w:rsid w:val="00234A8E"/>
    <w:rsid w:val="0023583B"/>
    <w:rsid w:val="00236187"/>
    <w:rsid w:val="002361DF"/>
    <w:rsid w:val="0024005F"/>
    <w:rsid w:val="002408C4"/>
    <w:rsid w:val="00241585"/>
    <w:rsid w:val="002422BC"/>
    <w:rsid w:val="0024305F"/>
    <w:rsid w:val="00243E06"/>
    <w:rsid w:val="002443CF"/>
    <w:rsid w:val="00244A8C"/>
    <w:rsid w:val="00244D52"/>
    <w:rsid w:val="00244F32"/>
    <w:rsid w:val="00246F45"/>
    <w:rsid w:val="00247013"/>
    <w:rsid w:val="00250349"/>
    <w:rsid w:val="00251DED"/>
    <w:rsid w:val="002520F0"/>
    <w:rsid w:val="00252EB3"/>
    <w:rsid w:val="002535BB"/>
    <w:rsid w:val="002542B6"/>
    <w:rsid w:val="0025731B"/>
    <w:rsid w:val="00257630"/>
    <w:rsid w:val="002577E5"/>
    <w:rsid w:val="0026036C"/>
    <w:rsid w:val="00261111"/>
    <w:rsid w:val="00261B0C"/>
    <w:rsid w:val="00261E37"/>
    <w:rsid w:val="002633A0"/>
    <w:rsid w:val="00264260"/>
    <w:rsid w:val="00264DEF"/>
    <w:rsid w:val="0026514E"/>
    <w:rsid w:val="00266C93"/>
    <w:rsid w:val="002701B5"/>
    <w:rsid w:val="0027235D"/>
    <w:rsid w:val="00272C0A"/>
    <w:rsid w:val="002738E2"/>
    <w:rsid w:val="00275C01"/>
    <w:rsid w:val="00277538"/>
    <w:rsid w:val="00277F65"/>
    <w:rsid w:val="00284D05"/>
    <w:rsid w:val="0028518F"/>
    <w:rsid w:val="0028697E"/>
    <w:rsid w:val="002876F1"/>
    <w:rsid w:val="002905AD"/>
    <w:rsid w:val="00292084"/>
    <w:rsid w:val="00293A19"/>
    <w:rsid w:val="00294F01"/>
    <w:rsid w:val="00296453"/>
    <w:rsid w:val="00296546"/>
    <w:rsid w:val="002A08A0"/>
    <w:rsid w:val="002A29AB"/>
    <w:rsid w:val="002A3828"/>
    <w:rsid w:val="002A55FE"/>
    <w:rsid w:val="002A6112"/>
    <w:rsid w:val="002B0EE7"/>
    <w:rsid w:val="002B1059"/>
    <w:rsid w:val="002B19E7"/>
    <w:rsid w:val="002B51B6"/>
    <w:rsid w:val="002B51D7"/>
    <w:rsid w:val="002B521B"/>
    <w:rsid w:val="002B72FC"/>
    <w:rsid w:val="002C0F79"/>
    <w:rsid w:val="002C2DEC"/>
    <w:rsid w:val="002C3FFB"/>
    <w:rsid w:val="002C4074"/>
    <w:rsid w:val="002C5F78"/>
    <w:rsid w:val="002D298F"/>
    <w:rsid w:val="002D2ECF"/>
    <w:rsid w:val="002D30EA"/>
    <w:rsid w:val="002D4950"/>
    <w:rsid w:val="002D730D"/>
    <w:rsid w:val="002D7CA6"/>
    <w:rsid w:val="002D7DB8"/>
    <w:rsid w:val="002E1A1F"/>
    <w:rsid w:val="002E297A"/>
    <w:rsid w:val="002E36B2"/>
    <w:rsid w:val="002E3996"/>
    <w:rsid w:val="002E45A3"/>
    <w:rsid w:val="002E5F5A"/>
    <w:rsid w:val="002F0674"/>
    <w:rsid w:val="002F50E5"/>
    <w:rsid w:val="002F6831"/>
    <w:rsid w:val="002F6AB5"/>
    <w:rsid w:val="0030258C"/>
    <w:rsid w:val="00303DD8"/>
    <w:rsid w:val="00306B47"/>
    <w:rsid w:val="0031108F"/>
    <w:rsid w:val="003113E4"/>
    <w:rsid w:val="003114C1"/>
    <w:rsid w:val="003126C2"/>
    <w:rsid w:val="00312D17"/>
    <w:rsid w:val="00313A7D"/>
    <w:rsid w:val="00313B2A"/>
    <w:rsid w:val="00313EC3"/>
    <w:rsid w:val="00314079"/>
    <w:rsid w:val="00314791"/>
    <w:rsid w:val="003158BE"/>
    <w:rsid w:val="003161C2"/>
    <w:rsid w:val="00316AAE"/>
    <w:rsid w:val="00317322"/>
    <w:rsid w:val="003173C3"/>
    <w:rsid w:val="0031754E"/>
    <w:rsid w:val="00317C06"/>
    <w:rsid w:val="00317C59"/>
    <w:rsid w:val="00321122"/>
    <w:rsid w:val="0032239E"/>
    <w:rsid w:val="00323B0D"/>
    <w:rsid w:val="0032475B"/>
    <w:rsid w:val="00324BE2"/>
    <w:rsid w:val="00326188"/>
    <w:rsid w:val="00327A24"/>
    <w:rsid w:val="003300CC"/>
    <w:rsid w:val="003321C0"/>
    <w:rsid w:val="003329F7"/>
    <w:rsid w:val="00344854"/>
    <w:rsid w:val="00347190"/>
    <w:rsid w:val="00350764"/>
    <w:rsid w:val="00350AEF"/>
    <w:rsid w:val="0035225E"/>
    <w:rsid w:val="00352869"/>
    <w:rsid w:val="00352D09"/>
    <w:rsid w:val="00355C61"/>
    <w:rsid w:val="00357E8B"/>
    <w:rsid w:val="00360440"/>
    <w:rsid w:val="00360EA0"/>
    <w:rsid w:val="0036208D"/>
    <w:rsid w:val="00364614"/>
    <w:rsid w:val="00364C60"/>
    <w:rsid w:val="00365E1A"/>
    <w:rsid w:val="00366C6E"/>
    <w:rsid w:val="00367802"/>
    <w:rsid w:val="00370857"/>
    <w:rsid w:val="00372BE3"/>
    <w:rsid w:val="00373CB0"/>
    <w:rsid w:val="00374BE7"/>
    <w:rsid w:val="00374C62"/>
    <w:rsid w:val="00375ED8"/>
    <w:rsid w:val="00376E68"/>
    <w:rsid w:val="00380860"/>
    <w:rsid w:val="00381667"/>
    <w:rsid w:val="00381E92"/>
    <w:rsid w:val="00381F1A"/>
    <w:rsid w:val="0038348C"/>
    <w:rsid w:val="003834D0"/>
    <w:rsid w:val="0038381A"/>
    <w:rsid w:val="00383964"/>
    <w:rsid w:val="00383D97"/>
    <w:rsid w:val="00384B94"/>
    <w:rsid w:val="00384D0C"/>
    <w:rsid w:val="00390ACB"/>
    <w:rsid w:val="0039559B"/>
    <w:rsid w:val="003962AE"/>
    <w:rsid w:val="00396E00"/>
    <w:rsid w:val="00397235"/>
    <w:rsid w:val="003978E3"/>
    <w:rsid w:val="003A1112"/>
    <w:rsid w:val="003A1F97"/>
    <w:rsid w:val="003A2C2F"/>
    <w:rsid w:val="003A48B9"/>
    <w:rsid w:val="003A6B8A"/>
    <w:rsid w:val="003A7109"/>
    <w:rsid w:val="003A7547"/>
    <w:rsid w:val="003B2B27"/>
    <w:rsid w:val="003B320A"/>
    <w:rsid w:val="003B534E"/>
    <w:rsid w:val="003C162A"/>
    <w:rsid w:val="003C1823"/>
    <w:rsid w:val="003C1A99"/>
    <w:rsid w:val="003C3163"/>
    <w:rsid w:val="003C4AB1"/>
    <w:rsid w:val="003C67BB"/>
    <w:rsid w:val="003D126D"/>
    <w:rsid w:val="003D15F1"/>
    <w:rsid w:val="003D20E5"/>
    <w:rsid w:val="003D2964"/>
    <w:rsid w:val="003D4417"/>
    <w:rsid w:val="003D4AA0"/>
    <w:rsid w:val="003D52F8"/>
    <w:rsid w:val="003D6982"/>
    <w:rsid w:val="003E5C2B"/>
    <w:rsid w:val="003E5EEA"/>
    <w:rsid w:val="003E62E6"/>
    <w:rsid w:val="003E640A"/>
    <w:rsid w:val="003E698B"/>
    <w:rsid w:val="003E76E6"/>
    <w:rsid w:val="003F46E2"/>
    <w:rsid w:val="003F6258"/>
    <w:rsid w:val="003F6F56"/>
    <w:rsid w:val="00402205"/>
    <w:rsid w:val="00403C50"/>
    <w:rsid w:val="0040530E"/>
    <w:rsid w:val="0040569F"/>
    <w:rsid w:val="00407145"/>
    <w:rsid w:val="004100A3"/>
    <w:rsid w:val="0041048B"/>
    <w:rsid w:val="00410E4D"/>
    <w:rsid w:val="00411DA3"/>
    <w:rsid w:val="00413DDE"/>
    <w:rsid w:val="004146D5"/>
    <w:rsid w:val="004161BE"/>
    <w:rsid w:val="00416A82"/>
    <w:rsid w:val="00421834"/>
    <w:rsid w:val="00424932"/>
    <w:rsid w:val="0042687A"/>
    <w:rsid w:val="004300AB"/>
    <w:rsid w:val="00430C4C"/>
    <w:rsid w:val="004310FD"/>
    <w:rsid w:val="004324CB"/>
    <w:rsid w:val="004330F5"/>
    <w:rsid w:val="00434194"/>
    <w:rsid w:val="004355A8"/>
    <w:rsid w:val="00435F52"/>
    <w:rsid w:val="004364DD"/>
    <w:rsid w:val="004410E4"/>
    <w:rsid w:val="004414CA"/>
    <w:rsid w:val="0044439B"/>
    <w:rsid w:val="004445EB"/>
    <w:rsid w:val="00445526"/>
    <w:rsid w:val="00445C7C"/>
    <w:rsid w:val="00446906"/>
    <w:rsid w:val="0044788C"/>
    <w:rsid w:val="004523E2"/>
    <w:rsid w:val="00453012"/>
    <w:rsid w:val="0045330D"/>
    <w:rsid w:val="004560CD"/>
    <w:rsid w:val="00457395"/>
    <w:rsid w:val="00457EF1"/>
    <w:rsid w:val="00460B32"/>
    <w:rsid w:val="00462890"/>
    <w:rsid w:val="00463AB4"/>
    <w:rsid w:val="004644B1"/>
    <w:rsid w:val="00464B4E"/>
    <w:rsid w:val="00465012"/>
    <w:rsid w:val="00467158"/>
    <w:rsid w:val="004702D1"/>
    <w:rsid w:val="00471B40"/>
    <w:rsid w:val="00471CEF"/>
    <w:rsid w:val="00475A93"/>
    <w:rsid w:val="00477577"/>
    <w:rsid w:val="00482A1A"/>
    <w:rsid w:val="00484777"/>
    <w:rsid w:val="00484B7F"/>
    <w:rsid w:val="00484F5B"/>
    <w:rsid w:val="00485BDD"/>
    <w:rsid w:val="00487138"/>
    <w:rsid w:val="0048722D"/>
    <w:rsid w:val="00493520"/>
    <w:rsid w:val="004936AE"/>
    <w:rsid w:val="00495845"/>
    <w:rsid w:val="00495B7A"/>
    <w:rsid w:val="00496C17"/>
    <w:rsid w:val="004A07DA"/>
    <w:rsid w:val="004A434C"/>
    <w:rsid w:val="004A7C24"/>
    <w:rsid w:val="004B0ACE"/>
    <w:rsid w:val="004B5750"/>
    <w:rsid w:val="004B5844"/>
    <w:rsid w:val="004B60CE"/>
    <w:rsid w:val="004B7061"/>
    <w:rsid w:val="004B75F8"/>
    <w:rsid w:val="004B793B"/>
    <w:rsid w:val="004C0199"/>
    <w:rsid w:val="004C1F20"/>
    <w:rsid w:val="004C21F8"/>
    <w:rsid w:val="004C5140"/>
    <w:rsid w:val="004C521C"/>
    <w:rsid w:val="004C6057"/>
    <w:rsid w:val="004D0F01"/>
    <w:rsid w:val="004D2031"/>
    <w:rsid w:val="004D2D75"/>
    <w:rsid w:val="004D3DCA"/>
    <w:rsid w:val="004D42F3"/>
    <w:rsid w:val="004D533A"/>
    <w:rsid w:val="004D5583"/>
    <w:rsid w:val="004D595E"/>
    <w:rsid w:val="004D5E88"/>
    <w:rsid w:val="004D6443"/>
    <w:rsid w:val="004D7164"/>
    <w:rsid w:val="004D7A45"/>
    <w:rsid w:val="004E0E61"/>
    <w:rsid w:val="004E0E85"/>
    <w:rsid w:val="004E16AB"/>
    <w:rsid w:val="004E2E75"/>
    <w:rsid w:val="004E2F9A"/>
    <w:rsid w:val="004E4963"/>
    <w:rsid w:val="004E5362"/>
    <w:rsid w:val="004E71D4"/>
    <w:rsid w:val="004F10DC"/>
    <w:rsid w:val="004F4128"/>
    <w:rsid w:val="004F50E1"/>
    <w:rsid w:val="004F5291"/>
    <w:rsid w:val="00502205"/>
    <w:rsid w:val="00502E8B"/>
    <w:rsid w:val="00502F63"/>
    <w:rsid w:val="005048BE"/>
    <w:rsid w:val="00505CF5"/>
    <w:rsid w:val="00506274"/>
    <w:rsid w:val="005066E3"/>
    <w:rsid w:val="0050690E"/>
    <w:rsid w:val="00506F30"/>
    <w:rsid w:val="0050757F"/>
    <w:rsid w:val="00510269"/>
    <w:rsid w:val="00510A15"/>
    <w:rsid w:val="005111CB"/>
    <w:rsid w:val="00513C13"/>
    <w:rsid w:val="00513CAD"/>
    <w:rsid w:val="0051619E"/>
    <w:rsid w:val="00517110"/>
    <w:rsid w:val="0051733A"/>
    <w:rsid w:val="00520978"/>
    <w:rsid w:val="00520AE9"/>
    <w:rsid w:val="005228F4"/>
    <w:rsid w:val="00525732"/>
    <w:rsid w:val="005270AD"/>
    <w:rsid w:val="005270D1"/>
    <w:rsid w:val="00527155"/>
    <w:rsid w:val="0053216A"/>
    <w:rsid w:val="00541072"/>
    <w:rsid w:val="00546E3B"/>
    <w:rsid w:val="00546E41"/>
    <w:rsid w:val="00547AC6"/>
    <w:rsid w:val="00550E95"/>
    <w:rsid w:val="00551688"/>
    <w:rsid w:val="00552141"/>
    <w:rsid w:val="00552547"/>
    <w:rsid w:val="00555069"/>
    <w:rsid w:val="00556218"/>
    <w:rsid w:val="00556346"/>
    <w:rsid w:val="00557CE7"/>
    <w:rsid w:val="00560704"/>
    <w:rsid w:val="00560882"/>
    <w:rsid w:val="005615C8"/>
    <w:rsid w:val="0056243D"/>
    <w:rsid w:val="005624C4"/>
    <w:rsid w:val="00562816"/>
    <w:rsid w:val="00565467"/>
    <w:rsid w:val="00565B69"/>
    <w:rsid w:val="00566519"/>
    <w:rsid w:val="00567053"/>
    <w:rsid w:val="0056789A"/>
    <w:rsid w:val="00567C35"/>
    <w:rsid w:val="005704B8"/>
    <w:rsid w:val="00571BD7"/>
    <w:rsid w:val="005720F7"/>
    <w:rsid w:val="00572149"/>
    <w:rsid w:val="00572A12"/>
    <w:rsid w:val="0057478D"/>
    <w:rsid w:val="00575495"/>
    <w:rsid w:val="00576AA8"/>
    <w:rsid w:val="005811C1"/>
    <w:rsid w:val="00582C7A"/>
    <w:rsid w:val="00582F9D"/>
    <w:rsid w:val="00583DAB"/>
    <w:rsid w:val="0058444E"/>
    <w:rsid w:val="005845CE"/>
    <w:rsid w:val="00586B80"/>
    <w:rsid w:val="00587A0D"/>
    <w:rsid w:val="00587F92"/>
    <w:rsid w:val="0059017B"/>
    <w:rsid w:val="0059052A"/>
    <w:rsid w:val="005905CD"/>
    <w:rsid w:val="00592F12"/>
    <w:rsid w:val="005930DE"/>
    <w:rsid w:val="005934D6"/>
    <w:rsid w:val="00595046"/>
    <w:rsid w:val="00595E08"/>
    <w:rsid w:val="0059642B"/>
    <w:rsid w:val="005A0174"/>
    <w:rsid w:val="005A0596"/>
    <w:rsid w:val="005A1A00"/>
    <w:rsid w:val="005A1C63"/>
    <w:rsid w:val="005A1FD5"/>
    <w:rsid w:val="005A2836"/>
    <w:rsid w:val="005A2BFF"/>
    <w:rsid w:val="005A327B"/>
    <w:rsid w:val="005A3604"/>
    <w:rsid w:val="005A4120"/>
    <w:rsid w:val="005A46E5"/>
    <w:rsid w:val="005A4DB2"/>
    <w:rsid w:val="005A6863"/>
    <w:rsid w:val="005A79C6"/>
    <w:rsid w:val="005A7E4F"/>
    <w:rsid w:val="005A7EF1"/>
    <w:rsid w:val="005B0737"/>
    <w:rsid w:val="005B2885"/>
    <w:rsid w:val="005B326F"/>
    <w:rsid w:val="005B34AE"/>
    <w:rsid w:val="005B37A7"/>
    <w:rsid w:val="005B3B71"/>
    <w:rsid w:val="005B4A4B"/>
    <w:rsid w:val="005B4E75"/>
    <w:rsid w:val="005B58DC"/>
    <w:rsid w:val="005B6541"/>
    <w:rsid w:val="005B6F73"/>
    <w:rsid w:val="005B713A"/>
    <w:rsid w:val="005B7173"/>
    <w:rsid w:val="005B74F8"/>
    <w:rsid w:val="005C0A43"/>
    <w:rsid w:val="005C28D0"/>
    <w:rsid w:val="005C2E1F"/>
    <w:rsid w:val="005C3656"/>
    <w:rsid w:val="005C4D9C"/>
    <w:rsid w:val="005C4F65"/>
    <w:rsid w:val="005C71BA"/>
    <w:rsid w:val="005C751D"/>
    <w:rsid w:val="005D1E9E"/>
    <w:rsid w:val="005D2B1C"/>
    <w:rsid w:val="005D5575"/>
    <w:rsid w:val="005D7853"/>
    <w:rsid w:val="005E3020"/>
    <w:rsid w:val="005E3276"/>
    <w:rsid w:val="005E34F4"/>
    <w:rsid w:val="005E79F3"/>
    <w:rsid w:val="005F3F4F"/>
    <w:rsid w:val="005F41E6"/>
    <w:rsid w:val="005F7B38"/>
    <w:rsid w:val="006017D7"/>
    <w:rsid w:val="00601DE2"/>
    <w:rsid w:val="00604D94"/>
    <w:rsid w:val="00605244"/>
    <w:rsid w:val="00605487"/>
    <w:rsid w:val="00605CFE"/>
    <w:rsid w:val="00606A97"/>
    <w:rsid w:val="00611EFB"/>
    <w:rsid w:val="0061270F"/>
    <w:rsid w:val="00612EEA"/>
    <w:rsid w:val="0062124A"/>
    <w:rsid w:val="006218DF"/>
    <w:rsid w:val="00621C18"/>
    <w:rsid w:val="00622485"/>
    <w:rsid w:val="00623D93"/>
    <w:rsid w:val="00626952"/>
    <w:rsid w:val="00627D00"/>
    <w:rsid w:val="00630CEA"/>
    <w:rsid w:val="00630D3D"/>
    <w:rsid w:val="006349B1"/>
    <w:rsid w:val="00634DD0"/>
    <w:rsid w:val="00635CCB"/>
    <w:rsid w:val="00636374"/>
    <w:rsid w:val="006374F3"/>
    <w:rsid w:val="00637677"/>
    <w:rsid w:val="0063785C"/>
    <w:rsid w:val="00637EB2"/>
    <w:rsid w:val="00640C81"/>
    <w:rsid w:val="00642C5E"/>
    <w:rsid w:val="0064356A"/>
    <w:rsid w:val="00643760"/>
    <w:rsid w:val="00644887"/>
    <w:rsid w:val="00644A9E"/>
    <w:rsid w:val="006459BA"/>
    <w:rsid w:val="00646FB0"/>
    <w:rsid w:val="0065105D"/>
    <w:rsid w:val="0065410A"/>
    <w:rsid w:val="006555A6"/>
    <w:rsid w:val="0065578F"/>
    <w:rsid w:val="00656071"/>
    <w:rsid w:val="00656BAF"/>
    <w:rsid w:val="006571CD"/>
    <w:rsid w:val="00657971"/>
    <w:rsid w:val="00661656"/>
    <w:rsid w:val="006618DE"/>
    <w:rsid w:val="00661BE7"/>
    <w:rsid w:val="006622A1"/>
    <w:rsid w:val="006635DD"/>
    <w:rsid w:val="006643A0"/>
    <w:rsid w:val="006644AD"/>
    <w:rsid w:val="0066607E"/>
    <w:rsid w:val="00666797"/>
    <w:rsid w:val="00667EA0"/>
    <w:rsid w:val="00671B6A"/>
    <w:rsid w:val="0067519D"/>
    <w:rsid w:val="0067749D"/>
    <w:rsid w:val="00680A87"/>
    <w:rsid w:val="00680C1E"/>
    <w:rsid w:val="00681165"/>
    <w:rsid w:val="006820CC"/>
    <w:rsid w:val="00682759"/>
    <w:rsid w:val="006844F3"/>
    <w:rsid w:val="0068586E"/>
    <w:rsid w:val="00687015"/>
    <w:rsid w:val="00690C49"/>
    <w:rsid w:val="00690D0A"/>
    <w:rsid w:val="00693464"/>
    <w:rsid w:val="0069695A"/>
    <w:rsid w:val="00697142"/>
    <w:rsid w:val="00697C15"/>
    <w:rsid w:val="00697C51"/>
    <w:rsid w:val="006A010D"/>
    <w:rsid w:val="006A03CC"/>
    <w:rsid w:val="006A0E40"/>
    <w:rsid w:val="006A177C"/>
    <w:rsid w:val="006A2314"/>
    <w:rsid w:val="006A301A"/>
    <w:rsid w:val="006A461A"/>
    <w:rsid w:val="006A4F71"/>
    <w:rsid w:val="006A566E"/>
    <w:rsid w:val="006B0971"/>
    <w:rsid w:val="006B19FA"/>
    <w:rsid w:val="006B1A35"/>
    <w:rsid w:val="006B23D8"/>
    <w:rsid w:val="006B2C0E"/>
    <w:rsid w:val="006B4944"/>
    <w:rsid w:val="006B4A54"/>
    <w:rsid w:val="006C040F"/>
    <w:rsid w:val="006C097F"/>
    <w:rsid w:val="006C3808"/>
    <w:rsid w:val="006C3BDC"/>
    <w:rsid w:val="006C40BC"/>
    <w:rsid w:val="006C5F3B"/>
    <w:rsid w:val="006C5F46"/>
    <w:rsid w:val="006C60CA"/>
    <w:rsid w:val="006C656D"/>
    <w:rsid w:val="006C6754"/>
    <w:rsid w:val="006C6B6A"/>
    <w:rsid w:val="006C73E8"/>
    <w:rsid w:val="006C73EB"/>
    <w:rsid w:val="006C76D0"/>
    <w:rsid w:val="006C79D0"/>
    <w:rsid w:val="006D01C8"/>
    <w:rsid w:val="006D1308"/>
    <w:rsid w:val="006D19E7"/>
    <w:rsid w:val="006D2212"/>
    <w:rsid w:val="006D28E5"/>
    <w:rsid w:val="006D3046"/>
    <w:rsid w:val="006D531C"/>
    <w:rsid w:val="006D53FA"/>
    <w:rsid w:val="006D5741"/>
    <w:rsid w:val="006D5F39"/>
    <w:rsid w:val="006E056A"/>
    <w:rsid w:val="006E30AF"/>
    <w:rsid w:val="006E4BC4"/>
    <w:rsid w:val="006F36EE"/>
    <w:rsid w:val="006F3891"/>
    <w:rsid w:val="006F486A"/>
    <w:rsid w:val="006F568B"/>
    <w:rsid w:val="006F57B2"/>
    <w:rsid w:val="006F7718"/>
    <w:rsid w:val="006F7B33"/>
    <w:rsid w:val="00702328"/>
    <w:rsid w:val="00704801"/>
    <w:rsid w:val="00705409"/>
    <w:rsid w:val="007060FC"/>
    <w:rsid w:val="00706425"/>
    <w:rsid w:val="00706DD2"/>
    <w:rsid w:val="00707396"/>
    <w:rsid w:val="00707B9B"/>
    <w:rsid w:val="00710342"/>
    <w:rsid w:val="007113D6"/>
    <w:rsid w:val="007126C4"/>
    <w:rsid w:val="00712EEC"/>
    <w:rsid w:val="007137FD"/>
    <w:rsid w:val="007138E6"/>
    <w:rsid w:val="00715411"/>
    <w:rsid w:val="007158C6"/>
    <w:rsid w:val="00715BB6"/>
    <w:rsid w:val="00716AED"/>
    <w:rsid w:val="00720CFC"/>
    <w:rsid w:val="00721345"/>
    <w:rsid w:val="007215DE"/>
    <w:rsid w:val="00724AB0"/>
    <w:rsid w:val="00725564"/>
    <w:rsid w:val="0072681C"/>
    <w:rsid w:val="007279A1"/>
    <w:rsid w:val="00727EB5"/>
    <w:rsid w:val="00730960"/>
    <w:rsid w:val="00730F94"/>
    <w:rsid w:val="007331E8"/>
    <w:rsid w:val="007346D4"/>
    <w:rsid w:val="0073499B"/>
    <w:rsid w:val="00734ACA"/>
    <w:rsid w:val="007364C5"/>
    <w:rsid w:val="00736724"/>
    <w:rsid w:val="00742A59"/>
    <w:rsid w:val="00742E34"/>
    <w:rsid w:val="007458F2"/>
    <w:rsid w:val="00747922"/>
    <w:rsid w:val="00750220"/>
    <w:rsid w:val="0075022D"/>
    <w:rsid w:val="0075182A"/>
    <w:rsid w:val="00752F3A"/>
    <w:rsid w:val="007531BE"/>
    <w:rsid w:val="007534AB"/>
    <w:rsid w:val="0075502F"/>
    <w:rsid w:val="007552CD"/>
    <w:rsid w:val="0075533D"/>
    <w:rsid w:val="00755671"/>
    <w:rsid w:val="00755870"/>
    <w:rsid w:val="00757A47"/>
    <w:rsid w:val="00760323"/>
    <w:rsid w:val="007622D2"/>
    <w:rsid w:val="00762965"/>
    <w:rsid w:val="00763E7A"/>
    <w:rsid w:val="007646BF"/>
    <w:rsid w:val="007665D0"/>
    <w:rsid w:val="007670FA"/>
    <w:rsid w:val="007675AE"/>
    <w:rsid w:val="007721C3"/>
    <w:rsid w:val="007734DB"/>
    <w:rsid w:val="00773945"/>
    <w:rsid w:val="007757B9"/>
    <w:rsid w:val="007832C7"/>
    <w:rsid w:val="007836E2"/>
    <w:rsid w:val="00783F67"/>
    <w:rsid w:val="00784713"/>
    <w:rsid w:val="007859D7"/>
    <w:rsid w:val="00785CD4"/>
    <w:rsid w:val="00786940"/>
    <w:rsid w:val="00787455"/>
    <w:rsid w:val="007908EE"/>
    <w:rsid w:val="00790C40"/>
    <w:rsid w:val="00792A68"/>
    <w:rsid w:val="00796D40"/>
    <w:rsid w:val="007A358A"/>
    <w:rsid w:val="007A3C53"/>
    <w:rsid w:val="007A3E62"/>
    <w:rsid w:val="007A4EAA"/>
    <w:rsid w:val="007A5DBC"/>
    <w:rsid w:val="007B0319"/>
    <w:rsid w:val="007B04F5"/>
    <w:rsid w:val="007B148B"/>
    <w:rsid w:val="007B1A7C"/>
    <w:rsid w:val="007B2116"/>
    <w:rsid w:val="007B2D7B"/>
    <w:rsid w:val="007B34E0"/>
    <w:rsid w:val="007B4D4A"/>
    <w:rsid w:val="007B789A"/>
    <w:rsid w:val="007B7DAA"/>
    <w:rsid w:val="007C2440"/>
    <w:rsid w:val="007C3FCA"/>
    <w:rsid w:val="007C58EB"/>
    <w:rsid w:val="007C744F"/>
    <w:rsid w:val="007C7A01"/>
    <w:rsid w:val="007D11D7"/>
    <w:rsid w:val="007D2711"/>
    <w:rsid w:val="007D28F1"/>
    <w:rsid w:val="007D51E5"/>
    <w:rsid w:val="007D6E4E"/>
    <w:rsid w:val="007D76F0"/>
    <w:rsid w:val="007D7B88"/>
    <w:rsid w:val="007D7CB0"/>
    <w:rsid w:val="007E2ACD"/>
    <w:rsid w:val="007E394A"/>
    <w:rsid w:val="007E4546"/>
    <w:rsid w:val="007F00D1"/>
    <w:rsid w:val="007F1712"/>
    <w:rsid w:val="007F361D"/>
    <w:rsid w:val="007F47BC"/>
    <w:rsid w:val="007F6B27"/>
    <w:rsid w:val="00800495"/>
    <w:rsid w:val="00800B7B"/>
    <w:rsid w:val="008017E3"/>
    <w:rsid w:val="008042FC"/>
    <w:rsid w:val="008047E2"/>
    <w:rsid w:val="00805CB6"/>
    <w:rsid w:val="008062B3"/>
    <w:rsid w:val="008062EB"/>
    <w:rsid w:val="00811263"/>
    <w:rsid w:val="0081128F"/>
    <w:rsid w:val="00811BB5"/>
    <w:rsid w:val="00813A90"/>
    <w:rsid w:val="00813DE2"/>
    <w:rsid w:val="008146CA"/>
    <w:rsid w:val="008150FE"/>
    <w:rsid w:val="00822D67"/>
    <w:rsid w:val="00823161"/>
    <w:rsid w:val="008259F0"/>
    <w:rsid w:val="008270A5"/>
    <w:rsid w:val="00827F33"/>
    <w:rsid w:val="0083072C"/>
    <w:rsid w:val="008322C2"/>
    <w:rsid w:val="00832BA5"/>
    <w:rsid w:val="008344E1"/>
    <w:rsid w:val="00836BD3"/>
    <w:rsid w:val="00836DB7"/>
    <w:rsid w:val="00837CA7"/>
    <w:rsid w:val="008418F6"/>
    <w:rsid w:val="00841EC8"/>
    <w:rsid w:val="00842166"/>
    <w:rsid w:val="00843B40"/>
    <w:rsid w:val="00844EFB"/>
    <w:rsid w:val="00845E4E"/>
    <w:rsid w:val="00845F81"/>
    <w:rsid w:val="00846B8B"/>
    <w:rsid w:val="00846F0F"/>
    <w:rsid w:val="00851F37"/>
    <w:rsid w:val="00856049"/>
    <w:rsid w:val="00856DDB"/>
    <w:rsid w:val="00857C72"/>
    <w:rsid w:val="00860198"/>
    <w:rsid w:val="008602D3"/>
    <w:rsid w:val="008602E3"/>
    <w:rsid w:val="008645FD"/>
    <w:rsid w:val="0086503E"/>
    <w:rsid w:val="008656C8"/>
    <w:rsid w:val="00865F6F"/>
    <w:rsid w:val="00866358"/>
    <w:rsid w:val="008702FE"/>
    <w:rsid w:val="00871975"/>
    <w:rsid w:val="0087296A"/>
    <w:rsid w:val="00872AE2"/>
    <w:rsid w:val="0087335B"/>
    <w:rsid w:val="00873F1A"/>
    <w:rsid w:val="00874DD4"/>
    <w:rsid w:val="0087540C"/>
    <w:rsid w:val="00876092"/>
    <w:rsid w:val="008764FC"/>
    <w:rsid w:val="0088001B"/>
    <w:rsid w:val="00880636"/>
    <w:rsid w:val="008812E9"/>
    <w:rsid w:val="00882EA7"/>
    <w:rsid w:val="00886A6F"/>
    <w:rsid w:val="00890920"/>
    <w:rsid w:val="008920D3"/>
    <w:rsid w:val="00894D74"/>
    <w:rsid w:val="00895A8D"/>
    <w:rsid w:val="008964B6"/>
    <w:rsid w:val="008968A7"/>
    <w:rsid w:val="00896B8A"/>
    <w:rsid w:val="008A0162"/>
    <w:rsid w:val="008A0214"/>
    <w:rsid w:val="008A1514"/>
    <w:rsid w:val="008A16B0"/>
    <w:rsid w:val="008A2539"/>
    <w:rsid w:val="008A5A04"/>
    <w:rsid w:val="008A6F6E"/>
    <w:rsid w:val="008B1B9F"/>
    <w:rsid w:val="008B589B"/>
    <w:rsid w:val="008B5C24"/>
    <w:rsid w:val="008B5EB7"/>
    <w:rsid w:val="008B5F0B"/>
    <w:rsid w:val="008C0A27"/>
    <w:rsid w:val="008C1A70"/>
    <w:rsid w:val="008C43E3"/>
    <w:rsid w:val="008C556E"/>
    <w:rsid w:val="008C6B3F"/>
    <w:rsid w:val="008D0F1C"/>
    <w:rsid w:val="008D5DC1"/>
    <w:rsid w:val="008D71FE"/>
    <w:rsid w:val="008E1C3C"/>
    <w:rsid w:val="008E502B"/>
    <w:rsid w:val="008E6C83"/>
    <w:rsid w:val="008F2DCF"/>
    <w:rsid w:val="008F401D"/>
    <w:rsid w:val="008F41E4"/>
    <w:rsid w:val="008F44AD"/>
    <w:rsid w:val="008F61EC"/>
    <w:rsid w:val="008F62B1"/>
    <w:rsid w:val="008F6C8C"/>
    <w:rsid w:val="008F72FB"/>
    <w:rsid w:val="008F7CBE"/>
    <w:rsid w:val="0090215C"/>
    <w:rsid w:val="00904093"/>
    <w:rsid w:val="00907045"/>
    <w:rsid w:val="009071A8"/>
    <w:rsid w:val="00907D8C"/>
    <w:rsid w:val="009109EC"/>
    <w:rsid w:val="00910B25"/>
    <w:rsid w:val="009111A1"/>
    <w:rsid w:val="009127FE"/>
    <w:rsid w:val="00912AA2"/>
    <w:rsid w:val="00913A0C"/>
    <w:rsid w:val="00913CDC"/>
    <w:rsid w:val="00913E40"/>
    <w:rsid w:val="00915EF4"/>
    <w:rsid w:val="0091690C"/>
    <w:rsid w:val="00916E2C"/>
    <w:rsid w:val="0092076A"/>
    <w:rsid w:val="009225B4"/>
    <w:rsid w:val="0092679B"/>
    <w:rsid w:val="0092727F"/>
    <w:rsid w:val="00927380"/>
    <w:rsid w:val="00927625"/>
    <w:rsid w:val="009279CF"/>
    <w:rsid w:val="00932630"/>
    <w:rsid w:val="009331EA"/>
    <w:rsid w:val="00933D7D"/>
    <w:rsid w:val="00933E88"/>
    <w:rsid w:val="009344D0"/>
    <w:rsid w:val="00934F08"/>
    <w:rsid w:val="00935BA8"/>
    <w:rsid w:val="00936AEE"/>
    <w:rsid w:val="0093713F"/>
    <w:rsid w:val="0093726D"/>
    <w:rsid w:val="00937D7A"/>
    <w:rsid w:val="00937F75"/>
    <w:rsid w:val="00940530"/>
    <w:rsid w:val="0094062E"/>
    <w:rsid w:val="00940AD9"/>
    <w:rsid w:val="00942631"/>
    <w:rsid w:val="00943562"/>
    <w:rsid w:val="00943998"/>
    <w:rsid w:val="00943DAE"/>
    <w:rsid w:val="0094798F"/>
    <w:rsid w:val="00947F58"/>
    <w:rsid w:val="0095114C"/>
    <w:rsid w:val="00953044"/>
    <w:rsid w:val="009534F7"/>
    <w:rsid w:val="00953F37"/>
    <w:rsid w:val="00954854"/>
    <w:rsid w:val="00960870"/>
    <w:rsid w:val="00961D13"/>
    <w:rsid w:val="00962990"/>
    <w:rsid w:val="00964AC1"/>
    <w:rsid w:val="009656BE"/>
    <w:rsid w:val="00966AEA"/>
    <w:rsid w:val="00967091"/>
    <w:rsid w:val="0097156F"/>
    <w:rsid w:val="00971F40"/>
    <w:rsid w:val="00972AB7"/>
    <w:rsid w:val="00974481"/>
    <w:rsid w:val="00974AE8"/>
    <w:rsid w:val="00975A9A"/>
    <w:rsid w:val="009770A3"/>
    <w:rsid w:val="009771C6"/>
    <w:rsid w:val="00980CD9"/>
    <w:rsid w:val="00981612"/>
    <w:rsid w:val="0098362A"/>
    <w:rsid w:val="00983744"/>
    <w:rsid w:val="00985D51"/>
    <w:rsid w:val="009866B4"/>
    <w:rsid w:val="00990490"/>
    <w:rsid w:val="00990912"/>
    <w:rsid w:val="00991E43"/>
    <w:rsid w:val="00992515"/>
    <w:rsid w:val="0099338A"/>
    <w:rsid w:val="00993C5C"/>
    <w:rsid w:val="00994A77"/>
    <w:rsid w:val="009951E9"/>
    <w:rsid w:val="00995A72"/>
    <w:rsid w:val="009A37DF"/>
    <w:rsid w:val="009A3EE8"/>
    <w:rsid w:val="009A42A7"/>
    <w:rsid w:val="009A600E"/>
    <w:rsid w:val="009A69B6"/>
    <w:rsid w:val="009A6A9C"/>
    <w:rsid w:val="009B331F"/>
    <w:rsid w:val="009B382B"/>
    <w:rsid w:val="009B4453"/>
    <w:rsid w:val="009B45B9"/>
    <w:rsid w:val="009B4C11"/>
    <w:rsid w:val="009B4EF7"/>
    <w:rsid w:val="009B4FC9"/>
    <w:rsid w:val="009B559E"/>
    <w:rsid w:val="009C0624"/>
    <w:rsid w:val="009C0C3F"/>
    <w:rsid w:val="009C1106"/>
    <w:rsid w:val="009C342A"/>
    <w:rsid w:val="009C3E4F"/>
    <w:rsid w:val="009C3FB5"/>
    <w:rsid w:val="009C4B84"/>
    <w:rsid w:val="009C516A"/>
    <w:rsid w:val="009C6099"/>
    <w:rsid w:val="009C7270"/>
    <w:rsid w:val="009C7946"/>
    <w:rsid w:val="009D03DF"/>
    <w:rsid w:val="009D23A6"/>
    <w:rsid w:val="009D2B1E"/>
    <w:rsid w:val="009D3565"/>
    <w:rsid w:val="009D3F7F"/>
    <w:rsid w:val="009D5B0E"/>
    <w:rsid w:val="009D6617"/>
    <w:rsid w:val="009D6F34"/>
    <w:rsid w:val="009D71EC"/>
    <w:rsid w:val="009E07A4"/>
    <w:rsid w:val="009E164A"/>
    <w:rsid w:val="009E2200"/>
    <w:rsid w:val="009E3C80"/>
    <w:rsid w:val="009E3FBA"/>
    <w:rsid w:val="009F1240"/>
    <w:rsid w:val="009F49C1"/>
    <w:rsid w:val="009F5180"/>
    <w:rsid w:val="009F54C3"/>
    <w:rsid w:val="00A016BB"/>
    <w:rsid w:val="00A0347D"/>
    <w:rsid w:val="00A036F5"/>
    <w:rsid w:val="00A071FA"/>
    <w:rsid w:val="00A10F12"/>
    <w:rsid w:val="00A111D1"/>
    <w:rsid w:val="00A119DC"/>
    <w:rsid w:val="00A12EF1"/>
    <w:rsid w:val="00A14B12"/>
    <w:rsid w:val="00A20491"/>
    <w:rsid w:val="00A2604D"/>
    <w:rsid w:val="00A30A49"/>
    <w:rsid w:val="00A311B6"/>
    <w:rsid w:val="00A314D6"/>
    <w:rsid w:val="00A323AD"/>
    <w:rsid w:val="00A32E76"/>
    <w:rsid w:val="00A330A3"/>
    <w:rsid w:val="00A3462D"/>
    <w:rsid w:val="00A357CE"/>
    <w:rsid w:val="00A35A81"/>
    <w:rsid w:val="00A35F5B"/>
    <w:rsid w:val="00A415D0"/>
    <w:rsid w:val="00A443BE"/>
    <w:rsid w:val="00A44E40"/>
    <w:rsid w:val="00A45FCF"/>
    <w:rsid w:val="00A46067"/>
    <w:rsid w:val="00A4620D"/>
    <w:rsid w:val="00A46720"/>
    <w:rsid w:val="00A46DE4"/>
    <w:rsid w:val="00A52063"/>
    <w:rsid w:val="00A53DCB"/>
    <w:rsid w:val="00A53F3E"/>
    <w:rsid w:val="00A54485"/>
    <w:rsid w:val="00A5533B"/>
    <w:rsid w:val="00A555E7"/>
    <w:rsid w:val="00A55E9D"/>
    <w:rsid w:val="00A56DD3"/>
    <w:rsid w:val="00A56F01"/>
    <w:rsid w:val="00A57A7E"/>
    <w:rsid w:val="00A60C32"/>
    <w:rsid w:val="00A61025"/>
    <w:rsid w:val="00A6274E"/>
    <w:rsid w:val="00A62DB2"/>
    <w:rsid w:val="00A643F3"/>
    <w:rsid w:val="00A646AB"/>
    <w:rsid w:val="00A64A53"/>
    <w:rsid w:val="00A64D92"/>
    <w:rsid w:val="00A64F36"/>
    <w:rsid w:val="00A653C1"/>
    <w:rsid w:val="00A658D9"/>
    <w:rsid w:val="00A71A0B"/>
    <w:rsid w:val="00A73C3A"/>
    <w:rsid w:val="00A73EFF"/>
    <w:rsid w:val="00A74280"/>
    <w:rsid w:val="00A75BD0"/>
    <w:rsid w:val="00A80D8A"/>
    <w:rsid w:val="00A8216A"/>
    <w:rsid w:val="00A84222"/>
    <w:rsid w:val="00A84597"/>
    <w:rsid w:val="00A84A91"/>
    <w:rsid w:val="00A860DA"/>
    <w:rsid w:val="00A87874"/>
    <w:rsid w:val="00A90487"/>
    <w:rsid w:val="00A9056D"/>
    <w:rsid w:val="00A926C5"/>
    <w:rsid w:val="00A9317B"/>
    <w:rsid w:val="00A9324F"/>
    <w:rsid w:val="00A96841"/>
    <w:rsid w:val="00AA0FEB"/>
    <w:rsid w:val="00AA29A7"/>
    <w:rsid w:val="00AA69B7"/>
    <w:rsid w:val="00AA7EDE"/>
    <w:rsid w:val="00AB08CA"/>
    <w:rsid w:val="00AB45C6"/>
    <w:rsid w:val="00AB7F5F"/>
    <w:rsid w:val="00AC13C6"/>
    <w:rsid w:val="00AC3B1C"/>
    <w:rsid w:val="00AC40FF"/>
    <w:rsid w:val="00AC5EB7"/>
    <w:rsid w:val="00AC6552"/>
    <w:rsid w:val="00AD06AF"/>
    <w:rsid w:val="00AD10F2"/>
    <w:rsid w:val="00AD2C93"/>
    <w:rsid w:val="00AD2D78"/>
    <w:rsid w:val="00AD39E2"/>
    <w:rsid w:val="00AD3F10"/>
    <w:rsid w:val="00AD6EE4"/>
    <w:rsid w:val="00AE0651"/>
    <w:rsid w:val="00AE0DDC"/>
    <w:rsid w:val="00AE187F"/>
    <w:rsid w:val="00AE5DA3"/>
    <w:rsid w:val="00AE6316"/>
    <w:rsid w:val="00AE7092"/>
    <w:rsid w:val="00AF0372"/>
    <w:rsid w:val="00AF0992"/>
    <w:rsid w:val="00AF1B8E"/>
    <w:rsid w:val="00AF401C"/>
    <w:rsid w:val="00AF6806"/>
    <w:rsid w:val="00B0195E"/>
    <w:rsid w:val="00B03856"/>
    <w:rsid w:val="00B047F6"/>
    <w:rsid w:val="00B04C78"/>
    <w:rsid w:val="00B067A9"/>
    <w:rsid w:val="00B06E6D"/>
    <w:rsid w:val="00B07047"/>
    <w:rsid w:val="00B0752F"/>
    <w:rsid w:val="00B103D8"/>
    <w:rsid w:val="00B11913"/>
    <w:rsid w:val="00B11B6F"/>
    <w:rsid w:val="00B12689"/>
    <w:rsid w:val="00B13572"/>
    <w:rsid w:val="00B1390E"/>
    <w:rsid w:val="00B2084E"/>
    <w:rsid w:val="00B220E2"/>
    <w:rsid w:val="00B221D7"/>
    <w:rsid w:val="00B22762"/>
    <w:rsid w:val="00B23BB0"/>
    <w:rsid w:val="00B24008"/>
    <w:rsid w:val="00B24550"/>
    <w:rsid w:val="00B24B03"/>
    <w:rsid w:val="00B279F7"/>
    <w:rsid w:val="00B3082C"/>
    <w:rsid w:val="00B3181A"/>
    <w:rsid w:val="00B34641"/>
    <w:rsid w:val="00B34EA5"/>
    <w:rsid w:val="00B35B24"/>
    <w:rsid w:val="00B36C51"/>
    <w:rsid w:val="00B3795C"/>
    <w:rsid w:val="00B402B3"/>
    <w:rsid w:val="00B40848"/>
    <w:rsid w:val="00B40D6C"/>
    <w:rsid w:val="00B42F8F"/>
    <w:rsid w:val="00B46119"/>
    <w:rsid w:val="00B471A5"/>
    <w:rsid w:val="00B50284"/>
    <w:rsid w:val="00B53501"/>
    <w:rsid w:val="00B54388"/>
    <w:rsid w:val="00B54512"/>
    <w:rsid w:val="00B54561"/>
    <w:rsid w:val="00B5496E"/>
    <w:rsid w:val="00B564BD"/>
    <w:rsid w:val="00B57F6D"/>
    <w:rsid w:val="00B60384"/>
    <w:rsid w:val="00B60AE6"/>
    <w:rsid w:val="00B613CE"/>
    <w:rsid w:val="00B62E95"/>
    <w:rsid w:val="00B636D8"/>
    <w:rsid w:val="00B642FF"/>
    <w:rsid w:val="00B64E0C"/>
    <w:rsid w:val="00B65071"/>
    <w:rsid w:val="00B65522"/>
    <w:rsid w:val="00B66C52"/>
    <w:rsid w:val="00B671DB"/>
    <w:rsid w:val="00B7061F"/>
    <w:rsid w:val="00B71A9A"/>
    <w:rsid w:val="00B7214B"/>
    <w:rsid w:val="00B72A81"/>
    <w:rsid w:val="00B73A8D"/>
    <w:rsid w:val="00B752C7"/>
    <w:rsid w:val="00B773AE"/>
    <w:rsid w:val="00B77BEC"/>
    <w:rsid w:val="00B80048"/>
    <w:rsid w:val="00B820A8"/>
    <w:rsid w:val="00B82144"/>
    <w:rsid w:val="00B852EA"/>
    <w:rsid w:val="00B864C4"/>
    <w:rsid w:val="00B866F4"/>
    <w:rsid w:val="00B867A0"/>
    <w:rsid w:val="00B87AD1"/>
    <w:rsid w:val="00B87CBE"/>
    <w:rsid w:val="00B87FA7"/>
    <w:rsid w:val="00B90021"/>
    <w:rsid w:val="00B90F7F"/>
    <w:rsid w:val="00B92AE5"/>
    <w:rsid w:val="00B93410"/>
    <w:rsid w:val="00B94F51"/>
    <w:rsid w:val="00BA04C2"/>
    <w:rsid w:val="00BA0A28"/>
    <w:rsid w:val="00BA287E"/>
    <w:rsid w:val="00BA373C"/>
    <w:rsid w:val="00BA5893"/>
    <w:rsid w:val="00BA61C7"/>
    <w:rsid w:val="00BA6C00"/>
    <w:rsid w:val="00BA72AF"/>
    <w:rsid w:val="00BA78F8"/>
    <w:rsid w:val="00BB08FF"/>
    <w:rsid w:val="00BB0ED5"/>
    <w:rsid w:val="00BB1A9D"/>
    <w:rsid w:val="00BB1C4B"/>
    <w:rsid w:val="00BB2A63"/>
    <w:rsid w:val="00BB2BDC"/>
    <w:rsid w:val="00BB3BC0"/>
    <w:rsid w:val="00BB3D1D"/>
    <w:rsid w:val="00BB55E5"/>
    <w:rsid w:val="00BB5DDD"/>
    <w:rsid w:val="00BB6459"/>
    <w:rsid w:val="00BC000C"/>
    <w:rsid w:val="00BC10E9"/>
    <w:rsid w:val="00BC131C"/>
    <w:rsid w:val="00BC2E45"/>
    <w:rsid w:val="00BC40D7"/>
    <w:rsid w:val="00BC48B5"/>
    <w:rsid w:val="00BC4B67"/>
    <w:rsid w:val="00BC4C58"/>
    <w:rsid w:val="00BC615F"/>
    <w:rsid w:val="00BC6585"/>
    <w:rsid w:val="00BC7845"/>
    <w:rsid w:val="00BD0052"/>
    <w:rsid w:val="00BD1292"/>
    <w:rsid w:val="00BD198C"/>
    <w:rsid w:val="00BD24CE"/>
    <w:rsid w:val="00BD3C65"/>
    <w:rsid w:val="00BD4748"/>
    <w:rsid w:val="00BD68BF"/>
    <w:rsid w:val="00BD738A"/>
    <w:rsid w:val="00BE0F27"/>
    <w:rsid w:val="00BE15AC"/>
    <w:rsid w:val="00BE3218"/>
    <w:rsid w:val="00BE3D23"/>
    <w:rsid w:val="00BE4E94"/>
    <w:rsid w:val="00BE6916"/>
    <w:rsid w:val="00BF0455"/>
    <w:rsid w:val="00BF08BF"/>
    <w:rsid w:val="00BF0D1D"/>
    <w:rsid w:val="00BF1283"/>
    <w:rsid w:val="00BF4523"/>
    <w:rsid w:val="00BF4593"/>
    <w:rsid w:val="00BF48C5"/>
    <w:rsid w:val="00C0163F"/>
    <w:rsid w:val="00C02753"/>
    <w:rsid w:val="00C0315E"/>
    <w:rsid w:val="00C04972"/>
    <w:rsid w:val="00C05DC9"/>
    <w:rsid w:val="00C07D6E"/>
    <w:rsid w:val="00C109BF"/>
    <w:rsid w:val="00C1180F"/>
    <w:rsid w:val="00C11CD1"/>
    <w:rsid w:val="00C12767"/>
    <w:rsid w:val="00C136F2"/>
    <w:rsid w:val="00C141EE"/>
    <w:rsid w:val="00C1781A"/>
    <w:rsid w:val="00C207A1"/>
    <w:rsid w:val="00C20918"/>
    <w:rsid w:val="00C21489"/>
    <w:rsid w:val="00C24543"/>
    <w:rsid w:val="00C24D25"/>
    <w:rsid w:val="00C2556F"/>
    <w:rsid w:val="00C27A17"/>
    <w:rsid w:val="00C27B3F"/>
    <w:rsid w:val="00C30547"/>
    <w:rsid w:val="00C3103C"/>
    <w:rsid w:val="00C32036"/>
    <w:rsid w:val="00C324FE"/>
    <w:rsid w:val="00C33FDB"/>
    <w:rsid w:val="00C345EA"/>
    <w:rsid w:val="00C3530B"/>
    <w:rsid w:val="00C35E96"/>
    <w:rsid w:val="00C36226"/>
    <w:rsid w:val="00C36C15"/>
    <w:rsid w:val="00C37015"/>
    <w:rsid w:val="00C3711F"/>
    <w:rsid w:val="00C3777A"/>
    <w:rsid w:val="00C4256E"/>
    <w:rsid w:val="00C42EA2"/>
    <w:rsid w:val="00C4324D"/>
    <w:rsid w:val="00C4559D"/>
    <w:rsid w:val="00C514C6"/>
    <w:rsid w:val="00C532D9"/>
    <w:rsid w:val="00C533CA"/>
    <w:rsid w:val="00C55C0F"/>
    <w:rsid w:val="00C56A67"/>
    <w:rsid w:val="00C6124B"/>
    <w:rsid w:val="00C623D0"/>
    <w:rsid w:val="00C6426B"/>
    <w:rsid w:val="00C6473A"/>
    <w:rsid w:val="00C65297"/>
    <w:rsid w:val="00C65D6F"/>
    <w:rsid w:val="00C66609"/>
    <w:rsid w:val="00C66AED"/>
    <w:rsid w:val="00C704CE"/>
    <w:rsid w:val="00C70EC6"/>
    <w:rsid w:val="00C722E7"/>
    <w:rsid w:val="00C72FFB"/>
    <w:rsid w:val="00C733E4"/>
    <w:rsid w:val="00C73475"/>
    <w:rsid w:val="00C736FD"/>
    <w:rsid w:val="00C73CAF"/>
    <w:rsid w:val="00C7450C"/>
    <w:rsid w:val="00C74FAF"/>
    <w:rsid w:val="00C7546B"/>
    <w:rsid w:val="00C769AD"/>
    <w:rsid w:val="00C772F2"/>
    <w:rsid w:val="00C7751C"/>
    <w:rsid w:val="00C8156E"/>
    <w:rsid w:val="00C81587"/>
    <w:rsid w:val="00C817A5"/>
    <w:rsid w:val="00C81C42"/>
    <w:rsid w:val="00C820B9"/>
    <w:rsid w:val="00C84C1A"/>
    <w:rsid w:val="00C85022"/>
    <w:rsid w:val="00C87F0E"/>
    <w:rsid w:val="00C9201F"/>
    <w:rsid w:val="00C93D5B"/>
    <w:rsid w:val="00C95108"/>
    <w:rsid w:val="00C95F2C"/>
    <w:rsid w:val="00CA0505"/>
    <w:rsid w:val="00CA136D"/>
    <w:rsid w:val="00CA2206"/>
    <w:rsid w:val="00CA2D39"/>
    <w:rsid w:val="00CA40E9"/>
    <w:rsid w:val="00CA41FA"/>
    <w:rsid w:val="00CA58D2"/>
    <w:rsid w:val="00CA5A91"/>
    <w:rsid w:val="00CA73B5"/>
    <w:rsid w:val="00CA77E5"/>
    <w:rsid w:val="00CB005C"/>
    <w:rsid w:val="00CB0CBF"/>
    <w:rsid w:val="00CB1516"/>
    <w:rsid w:val="00CB1B9B"/>
    <w:rsid w:val="00CB339C"/>
    <w:rsid w:val="00CB6395"/>
    <w:rsid w:val="00CC02BA"/>
    <w:rsid w:val="00CC1240"/>
    <w:rsid w:val="00CC2610"/>
    <w:rsid w:val="00CC61C8"/>
    <w:rsid w:val="00CC6920"/>
    <w:rsid w:val="00CC77BD"/>
    <w:rsid w:val="00CD36DF"/>
    <w:rsid w:val="00CD6554"/>
    <w:rsid w:val="00CE11EE"/>
    <w:rsid w:val="00CE1439"/>
    <w:rsid w:val="00CE1B7D"/>
    <w:rsid w:val="00CE24B5"/>
    <w:rsid w:val="00CE2DA8"/>
    <w:rsid w:val="00CE474F"/>
    <w:rsid w:val="00CE5B37"/>
    <w:rsid w:val="00CE6574"/>
    <w:rsid w:val="00CE73C9"/>
    <w:rsid w:val="00CF01A4"/>
    <w:rsid w:val="00CF0A44"/>
    <w:rsid w:val="00CF17B1"/>
    <w:rsid w:val="00CF1FF4"/>
    <w:rsid w:val="00CF3553"/>
    <w:rsid w:val="00CF39B1"/>
    <w:rsid w:val="00CF3B19"/>
    <w:rsid w:val="00CF3E29"/>
    <w:rsid w:val="00CF5F12"/>
    <w:rsid w:val="00CF6EA6"/>
    <w:rsid w:val="00CF7D4D"/>
    <w:rsid w:val="00D02680"/>
    <w:rsid w:val="00D03CA9"/>
    <w:rsid w:val="00D04D0A"/>
    <w:rsid w:val="00D05CC9"/>
    <w:rsid w:val="00D069A6"/>
    <w:rsid w:val="00D10168"/>
    <w:rsid w:val="00D10F01"/>
    <w:rsid w:val="00D1158A"/>
    <w:rsid w:val="00D12D6A"/>
    <w:rsid w:val="00D13599"/>
    <w:rsid w:val="00D21764"/>
    <w:rsid w:val="00D21C59"/>
    <w:rsid w:val="00D2289F"/>
    <w:rsid w:val="00D23A58"/>
    <w:rsid w:val="00D24D30"/>
    <w:rsid w:val="00D264B6"/>
    <w:rsid w:val="00D273D2"/>
    <w:rsid w:val="00D27D99"/>
    <w:rsid w:val="00D305E9"/>
    <w:rsid w:val="00D30BDF"/>
    <w:rsid w:val="00D30BE0"/>
    <w:rsid w:val="00D3597B"/>
    <w:rsid w:val="00D42381"/>
    <w:rsid w:val="00D456BE"/>
    <w:rsid w:val="00D474E5"/>
    <w:rsid w:val="00D51B0B"/>
    <w:rsid w:val="00D51E0D"/>
    <w:rsid w:val="00D52303"/>
    <w:rsid w:val="00D541C3"/>
    <w:rsid w:val="00D5793B"/>
    <w:rsid w:val="00D60767"/>
    <w:rsid w:val="00D60F8A"/>
    <w:rsid w:val="00D6130A"/>
    <w:rsid w:val="00D6147C"/>
    <w:rsid w:val="00D6248E"/>
    <w:rsid w:val="00D64855"/>
    <w:rsid w:val="00D67E2E"/>
    <w:rsid w:val="00D70EA3"/>
    <w:rsid w:val="00D7116C"/>
    <w:rsid w:val="00D7122B"/>
    <w:rsid w:val="00D7151D"/>
    <w:rsid w:val="00D730A2"/>
    <w:rsid w:val="00D73D3A"/>
    <w:rsid w:val="00D75483"/>
    <w:rsid w:val="00D75702"/>
    <w:rsid w:val="00D75C91"/>
    <w:rsid w:val="00D76E82"/>
    <w:rsid w:val="00D801B1"/>
    <w:rsid w:val="00D81E21"/>
    <w:rsid w:val="00D82016"/>
    <w:rsid w:val="00D82EFA"/>
    <w:rsid w:val="00D83224"/>
    <w:rsid w:val="00D840DE"/>
    <w:rsid w:val="00D90261"/>
    <w:rsid w:val="00D90B07"/>
    <w:rsid w:val="00D921A8"/>
    <w:rsid w:val="00D943F2"/>
    <w:rsid w:val="00D9532D"/>
    <w:rsid w:val="00D968E0"/>
    <w:rsid w:val="00DA006C"/>
    <w:rsid w:val="00DA45DA"/>
    <w:rsid w:val="00DA5765"/>
    <w:rsid w:val="00DA7A0E"/>
    <w:rsid w:val="00DA7ED9"/>
    <w:rsid w:val="00DB006A"/>
    <w:rsid w:val="00DB09D1"/>
    <w:rsid w:val="00DB3610"/>
    <w:rsid w:val="00DB64AF"/>
    <w:rsid w:val="00DB6D3A"/>
    <w:rsid w:val="00DB6DC9"/>
    <w:rsid w:val="00DC186D"/>
    <w:rsid w:val="00DC2467"/>
    <w:rsid w:val="00DC2809"/>
    <w:rsid w:val="00DC429A"/>
    <w:rsid w:val="00DC4C4A"/>
    <w:rsid w:val="00DC5827"/>
    <w:rsid w:val="00DC5F51"/>
    <w:rsid w:val="00DC6B43"/>
    <w:rsid w:val="00DD0341"/>
    <w:rsid w:val="00DD0A14"/>
    <w:rsid w:val="00DD12C8"/>
    <w:rsid w:val="00DD1ED4"/>
    <w:rsid w:val="00DD2482"/>
    <w:rsid w:val="00DD2BEC"/>
    <w:rsid w:val="00DD357B"/>
    <w:rsid w:val="00DD6F78"/>
    <w:rsid w:val="00DE2F22"/>
    <w:rsid w:val="00DE6B24"/>
    <w:rsid w:val="00DF0081"/>
    <w:rsid w:val="00DF01D4"/>
    <w:rsid w:val="00DF26A5"/>
    <w:rsid w:val="00DF2853"/>
    <w:rsid w:val="00DF461C"/>
    <w:rsid w:val="00DF6667"/>
    <w:rsid w:val="00DF6EAC"/>
    <w:rsid w:val="00E00CAA"/>
    <w:rsid w:val="00E00ED8"/>
    <w:rsid w:val="00E0165C"/>
    <w:rsid w:val="00E02826"/>
    <w:rsid w:val="00E03CF6"/>
    <w:rsid w:val="00E03D7E"/>
    <w:rsid w:val="00E04339"/>
    <w:rsid w:val="00E043A3"/>
    <w:rsid w:val="00E04A72"/>
    <w:rsid w:val="00E04F06"/>
    <w:rsid w:val="00E04FE1"/>
    <w:rsid w:val="00E0566B"/>
    <w:rsid w:val="00E05834"/>
    <w:rsid w:val="00E071A6"/>
    <w:rsid w:val="00E07932"/>
    <w:rsid w:val="00E10B4A"/>
    <w:rsid w:val="00E11B81"/>
    <w:rsid w:val="00E129C4"/>
    <w:rsid w:val="00E1393B"/>
    <w:rsid w:val="00E15499"/>
    <w:rsid w:val="00E159ED"/>
    <w:rsid w:val="00E20629"/>
    <w:rsid w:val="00E2173D"/>
    <w:rsid w:val="00E2217A"/>
    <w:rsid w:val="00E23899"/>
    <w:rsid w:val="00E254FA"/>
    <w:rsid w:val="00E262A3"/>
    <w:rsid w:val="00E272F8"/>
    <w:rsid w:val="00E31143"/>
    <w:rsid w:val="00E3269D"/>
    <w:rsid w:val="00E32722"/>
    <w:rsid w:val="00E334B5"/>
    <w:rsid w:val="00E350C4"/>
    <w:rsid w:val="00E35EBC"/>
    <w:rsid w:val="00E365F4"/>
    <w:rsid w:val="00E421AF"/>
    <w:rsid w:val="00E43913"/>
    <w:rsid w:val="00E45592"/>
    <w:rsid w:val="00E45B5C"/>
    <w:rsid w:val="00E462F0"/>
    <w:rsid w:val="00E47E6C"/>
    <w:rsid w:val="00E47FB9"/>
    <w:rsid w:val="00E503F5"/>
    <w:rsid w:val="00E5046E"/>
    <w:rsid w:val="00E51352"/>
    <w:rsid w:val="00E5288C"/>
    <w:rsid w:val="00E53AEF"/>
    <w:rsid w:val="00E54395"/>
    <w:rsid w:val="00E55EDF"/>
    <w:rsid w:val="00E562DC"/>
    <w:rsid w:val="00E5699B"/>
    <w:rsid w:val="00E57642"/>
    <w:rsid w:val="00E57AE4"/>
    <w:rsid w:val="00E61E63"/>
    <w:rsid w:val="00E63F98"/>
    <w:rsid w:val="00E6687E"/>
    <w:rsid w:val="00E72EAE"/>
    <w:rsid w:val="00E76624"/>
    <w:rsid w:val="00E76A81"/>
    <w:rsid w:val="00E80249"/>
    <w:rsid w:val="00E805A0"/>
    <w:rsid w:val="00E81B56"/>
    <w:rsid w:val="00E830B9"/>
    <w:rsid w:val="00E84E43"/>
    <w:rsid w:val="00E8573A"/>
    <w:rsid w:val="00E85803"/>
    <w:rsid w:val="00E86923"/>
    <w:rsid w:val="00E86AF9"/>
    <w:rsid w:val="00E87365"/>
    <w:rsid w:val="00E87E07"/>
    <w:rsid w:val="00E90976"/>
    <w:rsid w:val="00E917D7"/>
    <w:rsid w:val="00E924A6"/>
    <w:rsid w:val="00E924E4"/>
    <w:rsid w:val="00E9603D"/>
    <w:rsid w:val="00E9679B"/>
    <w:rsid w:val="00E978BC"/>
    <w:rsid w:val="00EA0CF8"/>
    <w:rsid w:val="00EA0FB9"/>
    <w:rsid w:val="00EA1C53"/>
    <w:rsid w:val="00EA322A"/>
    <w:rsid w:val="00EA32B0"/>
    <w:rsid w:val="00EA4D78"/>
    <w:rsid w:val="00EA586D"/>
    <w:rsid w:val="00EA70F8"/>
    <w:rsid w:val="00EB253B"/>
    <w:rsid w:val="00EB35DA"/>
    <w:rsid w:val="00EB4829"/>
    <w:rsid w:val="00EB4C2F"/>
    <w:rsid w:val="00EB4FA2"/>
    <w:rsid w:val="00EB556B"/>
    <w:rsid w:val="00EB5634"/>
    <w:rsid w:val="00EB793A"/>
    <w:rsid w:val="00EC017A"/>
    <w:rsid w:val="00EC0CD6"/>
    <w:rsid w:val="00EC278A"/>
    <w:rsid w:val="00EC3B54"/>
    <w:rsid w:val="00EC5AE8"/>
    <w:rsid w:val="00ED25B2"/>
    <w:rsid w:val="00ED2BC9"/>
    <w:rsid w:val="00ED3649"/>
    <w:rsid w:val="00ED3E71"/>
    <w:rsid w:val="00ED4B35"/>
    <w:rsid w:val="00ED5FF1"/>
    <w:rsid w:val="00EE0C49"/>
    <w:rsid w:val="00EE242E"/>
    <w:rsid w:val="00EE39D0"/>
    <w:rsid w:val="00EE63F4"/>
    <w:rsid w:val="00EF2BA7"/>
    <w:rsid w:val="00EF3077"/>
    <w:rsid w:val="00EF3320"/>
    <w:rsid w:val="00EF33F7"/>
    <w:rsid w:val="00EF413A"/>
    <w:rsid w:val="00EF65E1"/>
    <w:rsid w:val="00EF7E5B"/>
    <w:rsid w:val="00F0109B"/>
    <w:rsid w:val="00F02C1C"/>
    <w:rsid w:val="00F02E33"/>
    <w:rsid w:val="00F035EA"/>
    <w:rsid w:val="00F05753"/>
    <w:rsid w:val="00F06B7D"/>
    <w:rsid w:val="00F07F08"/>
    <w:rsid w:val="00F105A6"/>
    <w:rsid w:val="00F10B57"/>
    <w:rsid w:val="00F144B5"/>
    <w:rsid w:val="00F157B4"/>
    <w:rsid w:val="00F15FEC"/>
    <w:rsid w:val="00F16049"/>
    <w:rsid w:val="00F16A78"/>
    <w:rsid w:val="00F213A1"/>
    <w:rsid w:val="00F227E6"/>
    <w:rsid w:val="00F22878"/>
    <w:rsid w:val="00F24997"/>
    <w:rsid w:val="00F2704E"/>
    <w:rsid w:val="00F274D4"/>
    <w:rsid w:val="00F315E4"/>
    <w:rsid w:val="00F31944"/>
    <w:rsid w:val="00F3288F"/>
    <w:rsid w:val="00F332BD"/>
    <w:rsid w:val="00F35EEE"/>
    <w:rsid w:val="00F377A2"/>
    <w:rsid w:val="00F41263"/>
    <w:rsid w:val="00F41603"/>
    <w:rsid w:val="00F41945"/>
    <w:rsid w:val="00F44128"/>
    <w:rsid w:val="00F44815"/>
    <w:rsid w:val="00F46DF0"/>
    <w:rsid w:val="00F47F40"/>
    <w:rsid w:val="00F52861"/>
    <w:rsid w:val="00F538B7"/>
    <w:rsid w:val="00F54D6A"/>
    <w:rsid w:val="00F56E19"/>
    <w:rsid w:val="00F570DF"/>
    <w:rsid w:val="00F57A73"/>
    <w:rsid w:val="00F60561"/>
    <w:rsid w:val="00F6183C"/>
    <w:rsid w:val="00F61888"/>
    <w:rsid w:val="00F61B25"/>
    <w:rsid w:val="00F62094"/>
    <w:rsid w:val="00F62C0D"/>
    <w:rsid w:val="00F6331A"/>
    <w:rsid w:val="00F6510E"/>
    <w:rsid w:val="00F65DAE"/>
    <w:rsid w:val="00F67012"/>
    <w:rsid w:val="00F6754E"/>
    <w:rsid w:val="00F67619"/>
    <w:rsid w:val="00F67B87"/>
    <w:rsid w:val="00F74854"/>
    <w:rsid w:val="00F7669E"/>
    <w:rsid w:val="00F7681D"/>
    <w:rsid w:val="00F771FF"/>
    <w:rsid w:val="00F774EC"/>
    <w:rsid w:val="00F80B2C"/>
    <w:rsid w:val="00F81B8F"/>
    <w:rsid w:val="00F826DC"/>
    <w:rsid w:val="00F82EAF"/>
    <w:rsid w:val="00F82F0F"/>
    <w:rsid w:val="00F83B82"/>
    <w:rsid w:val="00F86A97"/>
    <w:rsid w:val="00F910EC"/>
    <w:rsid w:val="00F91E2F"/>
    <w:rsid w:val="00F920B8"/>
    <w:rsid w:val="00F96C8B"/>
    <w:rsid w:val="00F96F0F"/>
    <w:rsid w:val="00FA008B"/>
    <w:rsid w:val="00FA20E7"/>
    <w:rsid w:val="00FA3438"/>
    <w:rsid w:val="00FA3AB6"/>
    <w:rsid w:val="00FA3D0D"/>
    <w:rsid w:val="00FA5505"/>
    <w:rsid w:val="00FA5580"/>
    <w:rsid w:val="00FA5645"/>
    <w:rsid w:val="00FB00D4"/>
    <w:rsid w:val="00FB0D27"/>
    <w:rsid w:val="00FB2619"/>
    <w:rsid w:val="00FB3246"/>
    <w:rsid w:val="00FB5C6E"/>
    <w:rsid w:val="00FB5E3C"/>
    <w:rsid w:val="00FB6000"/>
    <w:rsid w:val="00FC2FFB"/>
    <w:rsid w:val="00FC42D2"/>
    <w:rsid w:val="00FC533C"/>
    <w:rsid w:val="00FC5404"/>
    <w:rsid w:val="00FC5451"/>
    <w:rsid w:val="00FC600D"/>
    <w:rsid w:val="00FC6B33"/>
    <w:rsid w:val="00FC73F7"/>
    <w:rsid w:val="00FD0377"/>
    <w:rsid w:val="00FD1120"/>
    <w:rsid w:val="00FD2415"/>
    <w:rsid w:val="00FD2823"/>
    <w:rsid w:val="00FD537A"/>
    <w:rsid w:val="00FE0942"/>
    <w:rsid w:val="00FE101D"/>
    <w:rsid w:val="00FE1A70"/>
    <w:rsid w:val="00FE2F39"/>
    <w:rsid w:val="00FE3C18"/>
    <w:rsid w:val="00FE49C7"/>
    <w:rsid w:val="00FE5332"/>
    <w:rsid w:val="00FE672A"/>
    <w:rsid w:val="00FE6AF2"/>
    <w:rsid w:val="00FF050C"/>
    <w:rsid w:val="00FF14BE"/>
    <w:rsid w:val="00FF25FD"/>
    <w:rsid w:val="00FF2B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2EA24-19BB-4167-AEFB-6AC1A851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6D0"/>
    <w:rPr>
      <w:sz w:val="24"/>
      <w:szCs w:val="24"/>
    </w:rPr>
  </w:style>
  <w:style w:type="paragraph" w:styleId="Titlu2">
    <w:name w:val="heading 2"/>
    <w:basedOn w:val="Normal"/>
    <w:next w:val="Normal"/>
    <w:link w:val="Titlu2Caracter"/>
    <w:qFormat/>
    <w:rsid w:val="006218DF"/>
    <w:pPr>
      <w:keepNext/>
      <w:jc w:val="center"/>
      <w:outlineLvl w:val="1"/>
    </w:pPr>
    <w:rPr>
      <w:b/>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223275"/>
    <w:pPr>
      <w:tabs>
        <w:tab w:val="center" w:pos="4536"/>
        <w:tab w:val="right" w:pos="9072"/>
      </w:tabs>
    </w:pPr>
    <w:rPr>
      <w:rFonts w:ascii="Bookman Old Style" w:hAnsi="Bookman Old Style"/>
      <w:szCs w:val="20"/>
      <w:lang w:val="x-none" w:eastAsia="x-none"/>
    </w:rPr>
  </w:style>
  <w:style w:type="character" w:styleId="Hyperlink">
    <w:name w:val="Hyperlink"/>
    <w:rsid w:val="00223275"/>
    <w:rPr>
      <w:color w:val="0000FF"/>
      <w:u w:val="single"/>
    </w:rPr>
  </w:style>
  <w:style w:type="character" w:customStyle="1" w:styleId="Titlu2Caracter">
    <w:name w:val="Titlu 2 Caracter"/>
    <w:link w:val="Titlu2"/>
    <w:rsid w:val="006218DF"/>
    <w:rPr>
      <w:b/>
      <w:sz w:val="24"/>
    </w:rPr>
  </w:style>
  <w:style w:type="character" w:customStyle="1" w:styleId="AntetCaracter">
    <w:name w:val="Antet Caracter"/>
    <w:link w:val="Antet"/>
    <w:rsid w:val="00727EB5"/>
    <w:rPr>
      <w:rFonts w:ascii="Bookman Old Style" w:hAnsi="Bookman Old Style"/>
      <w:sz w:val="24"/>
    </w:rPr>
  </w:style>
  <w:style w:type="paragraph" w:styleId="Listparagraf">
    <w:name w:val="List Paragraph"/>
    <w:basedOn w:val="Normal"/>
    <w:uiPriority w:val="34"/>
    <w:qFormat/>
    <w:rsid w:val="00E05834"/>
    <w:pPr>
      <w:ind w:left="720"/>
    </w:pPr>
    <w:rPr>
      <w:rFonts w:ascii="Calibri" w:eastAsia="Calibri" w:hAnsi="Calibri"/>
      <w:color w:val="FFFFFF"/>
    </w:rPr>
  </w:style>
  <w:style w:type="paragraph" w:styleId="TextnBalon">
    <w:name w:val="Balloon Text"/>
    <w:basedOn w:val="Normal"/>
    <w:link w:val="TextnBalonCaracter"/>
    <w:rsid w:val="009F54C3"/>
    <w:rPr>
      <w:rFonts w:ascii="Tahoma" w:hAnsi="Tahoma"/>
      <w:sz w:val="16"/>
      <w:szCs w:val="16"/>
      <w:lang w:val="x-none" w:eastAsia="x-none"/>
    </w:rPr>
  </w:style>
  <w:style w:type="character" w:customStyle="1" w:styleId="TextnBalonCaracter">
    <w:name w:val="Text în Balon Caracter"/>
    <w:link w:val="TextnBalon"/>
    <w:rsid w:val="009F54C3"/>
    <w:rPr>
      <w:rFonts w:ascii="Tahoma" w:hAnsi="Tahoma" w:cs="Tahoma"/>
      <w:sz w:val="16"/>
      <w:szCs w:val="16"/>
    </w:rPr>
  </w:style>
  <w:style w:type="paragraph" w:styleId="NormalWeb">
    <w:name w:val="Normal (Web)"/>
    <w:basedOn w:val="Normal"/>
    <w:unhideWhenUsed/>
    <w:rsid w:val="00250349"/>
    <w:rPr>
      <w:lang w:val="en-US"/>
    </w:rPr>
  </w:style>
  <w:style w:type="paragraph" w:styleId="Corptext">
    <w:name w:val="Body Text"/>
    <w:basedOn w:val="Normal"/>
    <w:link w:val="CorptextCaracter"/>
    <w:uiPriority w:val="99"/>
    <w:unhideWhenUsed/>
    <w:rsid w:val="00250349"/>
    <w:pPr>
      <w:spacing w:after="120"/>
    </w:pPr>
    <w:rPr>
      <w:sz w:val="20"/>
      <w:szCs w:val="20"/>
      <w:lang w:val="en-US" w:eastAsia="x-none"/>
    </w:rPr>
  </w:style>
  <w:style w:type="character" w:customStyle="1" w:styleId="CorptextCaracter">
    <w:name w:val="Corp text Caracter"/>
    <w:link w:val="Corptext"/>
    <w:uiPriority w:val="99"/>
    <w:rsid w:val="00250349"/>
    <w:rPr>
      <w:lang w:val="en-US" w:eastAsia="x-none"/>
    </w:rPr>
  </w:style>
  <w:style w:type="table" w:styleId="Tabelgril">
    <w:name w:val="Table Grid"/>
    <w:basedOn w:val="TabelNormal"/>
    <w:uiPriority w:val="39"/>
    <w:rsid w:val="000C0B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9992">
      <w:bodyDiv w:val="1"/>
      <w:marLeft w:val="0"/>
      <w:marRight w:val="0"/>
      <w:marTop w:val="0"/>
      <w:marBottom w:val="0"/>
      <w:divBdr>
        <w:top w:val="none" w:sz="0" w:space="0" w:color="auto"/>
        <w:left w:val="none" w:sz="0" w:space="0" w:color="auto"/>
        <w:bottom w:val="none" w:sz="0" w:space="0" w:color="auto"/>
        <w:right w:val="none" w:sz="0" w:space="0" w:color="auto"/>
      </w:divBdr>
    </w:div>
    <w:div w:id="404840585">
      <w:bodyDiv w:val="1"/>
      <w:marLeft w:val="0"/>
      <w:marRight w:val="0"/>
      <w:marTop w:val="0"/>
      <w:marBottom w:val="0"/>
      <w:divBdr>
        <w:top w:val="none" w:sz="0" w:space="0" w:color="auto"/>
        <w:left w:val="none" w:sz="0" w:space="0" w:color="auto"/>
        <w:bottom w:val="none" w:sz="0" w:space="0" w:color="auto"/>
        <w:right w:val="none" w:sz="0" w:space="0" w:color="auto"/>
      </w:divBdr>
    </w:div>
    <w:div w:id="495728652">
      <w:bodyDiv w:val="1"/>
      <w:marLeft w:val="0"/>
      <w:marRight w:val="0"/>
      <w:marTop w:val="0"/>
      <w:marBottom w:val="0"/>
      <w:divBdr>
        <w:top w:val="none" w:sz="0" w:space="0" w:color="auto"/>
        <w:left w:val="none" w:sz="0" w:space="0" w:color="auto"/>
        <w:bottom w:val="none" w:sz="0" w:space="0" w:color="auto"/>
        <w:right w:val="none" w:sz="0" w:space="0" w:color="auto"/>
      </w:divBdr>
    </w:div>
    <w:div w:id="726494259">
      <w:bodyDiv w:val="1"/>
      <w:marLeft w:val="0"/>
      <w:marRight w:val="0"/>
      <w:marTop w:val="0"/>
      <w:marBottom w:val="0"/>
      <w:divBdr>
        <w:top w:val="none" w:sz="0" w:space="0" w:color="auto"/>
        <w:left w:val="none" w:sz="0" w:space="0" w:color="auto"/>
        <w:bottom w:val="none" w:sz="0" w:space="0" w:color="auto"/>
        <w:right w:val="none" w:sz="0" w:space="0" w:color="auto"/>
      </w:divBdr>
    </w:div>
    <w:div w:id="804353339">
      <w:bodyDiv w:val="1"/>
      <w:marLeft w:val="0"/>
      <w:marRight w:val="0"/>
      <w:marTop w:val="0"/>
      <w:marBottom w:val="0"/>
      <w:divBdr>
        <w:top w:val="none" w:sz="0" w:space="0" w:color="auto"/>
        <w:left w:val="none" w:sz="0" w:space="0" w:color="auto"/>
        <w:bottom w:val="none" w:sz="0" w:space="0" w:color="auto"/>
        <w:right w:val="none" w:sz="0" w:space="0" w:color="auto"/>
      </w:divBdr>
    </w:div>
    <w:div w:id="859926323">
      <w:bodyDiv w:val="1"/>
      <w:marLeft w:val="0"/>
      <w:marRight w:val="0"/>
      <w:marTop w:val="0"/>
      <w:marBottom w:val="0"/>
      <w:divBdr>
        <w:top w:val="none" w:sz="0" w:space="0" w:color="auto"/>
        <w:left w:val="none" w:sz="0" w:space="0" w:color="auto"/>
        <w:bottom w:val="none" w:sz="0" w:space="0" w:color="auto"/>
        <w:right w:val="none" w:sz="0" w:space="0" w:color="auto"/>
      </w:divBdr>
    </w:div>
    <w:div w:id="884487972">
      <w:bodyDiv w:val="1"/>
      <w:marLeft w:val="0"/>
      <w:marRight w:val="0"/>
      <w:marTop w:val="0"/>
      <w:marBottom w:val="0"/>
      <w:divBdr>
        <w:top w:val="none" w:sz="0" w:space="0" w:color="auto"/>
        <w:left w:val="none" w:sz="0" w:space="0" w:color="auto"/>
        <w:bottom w:val="none" w:sz="0" w:space="0" w:color="auto"/>
        <w:right w:val="none" w:sz="0" w:space="0" w:color="auto"/>
      </w:divBdr>
    </w:div>
    <w:div w:id="905842946">
      <w:bodyDiv w:val="1"/>
      <w:marLeft w:val="0"/>
      <w:marRight w:val="0"/>
      <w:marTop w:val="0"/>
      <w:marBottom w:val="0"/>
      <w:divBdr>
        <w:top w:val="none" w:sz="0" w:space="0" w:color="auto"/>
        <w:left w:val="none" w:sz="0" w:space="0" w:color="auto"/>
        <w:bottom w:val="none" w:sz="0" w:space="0" w:color="auto"/>
        <w:right w:val="none" w:sz="0" w:space="0" w:color="auto"/>
      </w:divBdr>
    </w:div>
    <w:div w:id="923034778">
      <w:bodyDiv w:val="1"/>
      <w:marLeft w:val="0"/>
      <w:marRight w:val="0"/>
      <w:marTop w:val="0"/>
      <w:marBottom w:val="0"/>
      <w:divBdr>
        <w:top w:val="none" w:sz="0" w:space="0" w:color="auto"/>
        <w:left w:val="none" w:sz="0" w:space="0" w:color="auto"/>
        <w:bottom w:val="none" w:sz="0" w:space="0" w:color="auto"/>
        <w:right w:val="none" w:sz="0" w:space="0" w:color="auto"/>
      </w:divBdr>
    </w:div>
    <w:div w:id="964234518">
      <w:bodyDiv w:val="1"/>
      <w:marLeft w:val="0"/>
      <w:marRight w:val="0"/>
      <w:marTop w:val="0"/>
      <w:marBottom w:val="0"/>
      <w:divBdr>
        <w:top w:val="none" w:sz="0" w:space="0" w:color="auto"/>
        <w:left w:val="none" w:sz="0" w:space="0" w:color="auto"/>
        <w:bottom w:val="none" w:sz="0" w:space="0" w:color="auto"/>
        <w:right w:val="none" w:sz="0" w:space="0" w:color="auto"/>
      </w:divBdr>
    </w:div>
    <w:div w:id="1309483188">
      <w:bodyDiv w:val="1"/>
      <w:marLeft w:val="0"/>
      <w:marRight w:val="0"/>
      <w:marTop w:val="0"/>
      <w:marBottom w:val="0"/>
      <w:divBdr>
        <w:top w:val="none" w:sz="0" w:space="0" w:color="auto"/>
        <w:left w:val="none" w:sz="0" w:space="0" w:color="auto"/>
        <w:bottom w:val="none" w:sz="0" w:space="0" w:color="auto"/>
        <w:right w:val="none" w:sz="0" w:space="0" w:color="auto"/>
      </w:divBdr>
    </w:div>
    <w:div w:id="1349286786">
      <w:bodyDiv w:val="1"/>
      <w:marLeft w:val="0"/>
      <w:marRight w:val="0"/>
      <w:marTop w:val="0"/>
      <w:marBottom w:val="0"/>
      <w:divBdr>
        <w:top w:val="none" w:sz="0" w:space="0" w:color="auto"/>
        <w:left w:val="none" w:sz="0" w:space="0" w:color="auto"/>
        <w:bottom w:val="none" w:sz="0" w:space="0" w:color="auto"/>
        <w:right w:val="none" w:sz="0" w:space="0" w:color="auto"/>
      </w:divBdr>
    </w:div>
    <w:div w:id="1371227183">
      <w:bodyDiv w:val="1"/>
      <w:marLeft w:val="0"/>
      <w:marRight w:val="0"/>
      <w:marTop w:val="0"/>
      <w:marBottom w:val="0"/>
      <w:divBdr>
        <w:top w:val="none" w:sz="0" w:space="0" w:color="auto"/>
        <w:left w:val="none" w:sz="0" w:space="0" w:color="auto"/>
        <w:bottom w:val="none" w:sz="0" w:space="0" w:color="auto"/>
        <w:right w:val="none" w:sz="0" w:space="0" w:color="auto"/>
      </w:divBdr>
    </w:div>
    <w:div w:id="1766535037">
      <w:bodyDiv w:val="1"/>
      <w:marLeft w:val="0"/>
      <w:marRight w:val="0"/>
      <w:marTop w:val="0"/>
      <w:marBottom w:val="0"/>
      <w:divBdr>
        <w:top w:val="none" w:sz="0" w:space="0" w:color="auto"/>
        <w:left w:val="none" w:sz="0" w:space="0" w:color="auto"/>
        <w:bottom w:val="none" w:sz="0" w:space="0" w:color="auto"/>
        <w:right w:val="none" w:sz="0" w:space="0" w:color="auto"/>
      </w:divBdr>
    </w:div>
    <w:div w:id="1865513877">
      <w:bodyDiv w:val="1"/>
      <w:marLeft w:val="0"/>
      <w:marRight w:val="0"/>
      <w:marTop w:val="0"/>
      <w:marBottom w:val="0"/>
      <w:divBdr>
        <w:top w:val="none" w:sz="0" w:space="0" w:color="auto"/>
        <w:left w:val="none" w:sz="0" w:space="0" w:color="auto"/>
        <w:bottom w:val="none" w:sz="0" w:space="0" w:color="auto"/>
        <w:right w:val="none" w:sz="0" w:space="0" w:color="auto"/>
      </w:divBdr>
    </w:div>
    <w:div w:id="20086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imaria@dej.ro"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nvocare CL" ma:contentTypeID="0x0101003D00B5B9C578314180360A16F621527F0100E9C43FCBC9191748A84DA0D6C6819CE6" ma:contentTypeVersion="26" ma:contentTypeDescription="Tip de conținut Convocare CL" ma:contentTypeScope="" ma:versionID="74061c442f21ff33298a13c04ebc0d64">
  <xsd:schema xmlns:xsd="http://www.w3.org/2001/XMLSchema" xmlns:xs="http://www.w3.org/2001/XMLSchema" xmlns:p="http://schemas.microsoft.com/office/2006/metadata/properties" xmlns:ns3="49ad8bbe-11e1-42b2-a965-6a341b5f7ad4" targetNamespace="http://schemas.microsoft.com/office/2006/metadata/properties" ma:root="true" ma:fieldsID="0517817b05815963ef2868e36c440b55" ns3:_="">
    <xsd:import namespace="49ad8bbe-11e1-42b2-a965-6a341b5f7ad4"/>
    <xsd:element name="properties">
      <xsd:complexType>
        <xsd:sequence>
          <xsd:element name="documentManagement">
            <xsd:complexType>
              <xsd:all>
                <xsd:element ref="ns3:Data_x0020_HC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ternalName="Data_x0020_HCL">
      <xsd:simpleType>
        <xsd:restriction base="dms:DateTime"/>
      </xsd:simpleType>
    </xsd:element>
    <xsd:element name="_dlc_DocId" ma:index="10" nillable="true" ma:displayName="Valoare ID document" ma:description="Valoarea ID-ului de document atribuită acestui element." ma:internalName="_dlc_DocId" ma:readOnly="true">
      <xsd:simpleType>
        <xsd:restriction base="dms:Text"/>
      </xsd:simpleType>
    </xsd:element>
    <xsd:element name="_dlc_DocIdUrl" ma:index="11"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 de conținut"/>
        <xsd:element ref="dc:title" minOccurs="0" maxOccurs="1" ma:index="3" ma:displayName="Titlu"/>
        <xsd:element ref="dc:subject" minOccurs="0" maxOccurs="1" ma:index="1" ma:displayName="Subi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2019-07-18T00:00:00+03:00</Data_x0020_HC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35359-B03A-47E3-8DB1-C794AB1CE897}">
  <ds:schemaRefs>
    <ds:schemaRef ds:uri="http://schemas.microsoft.com/office/2006/metadata/longProperties"/>
  </ds:schemaRefs>
</ds:datastoreItem>
</file>

<file path=customXml/itemProps2.xml><?xml version="1.0" encoding="utf-8"?>
<ds:datastoreItem xmlns:ds="http://schemas.openxmlformats.org/officeDocument/2006/customXml" ds:itemID="{48A8A15D-02AE-4A98-909C-A92A9ED49FFC}">
  <ds:schemaRefs>
    <ds:schemaRef ds:uri="http://schemas.microsoft.com/office/2006/metadata/customXsn"/>
  </ds:schemaRefs>
</ds:datastoreItem>
</file>

<file path=customXml/itemProps3.xml><?xml version="1.0" encoding="utf-8"?>
<ds:datastoreItem xmlns:ds="http://schemas.openxmlformats.org/officeDocument/2006/customXml" ds:itemID="{646BD664-FC68-4318-89DE-D65ACE3F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7CBB4-0B03-415C-A3EA-B2B897CD8BDE}">
  <ds:schemaRefs>
    <ds:schemaRef ds:uri="http://schemas.microsoft.com/sharepoint/v3/contenttype/forms"/>
  </ds:schemaRefs>
</ds:datastoreItem>
</file>

<file path=customXml/itemProps5.xml><?xml version="1.0" encoding="utf-8"?>
<ds:datastoreItem xmlns:ds="http://schemas.openxmlformats.org/officeDocument/2006/customXml" ds:itemID="{F7F4E3AD-D51A-49C0-B5F7-F532A08B2A28}">
  <ds:schemaRefs>
    <ds:schemaRef ds:uri="http://schemas.microsoft.com/office/2006/metadata/properties"/>
    <ds:schemaRef ds:uri="http://schemas.microsoft.com/office/infopath/2007/PartnerControls"/>
    <ds:schemaRef ds:uri="49ad8bbe-11e1-42b2-a965-6a341b5f7ad4"/>
  </ds:schemaRefs>
</ds:datastoreItem>
</file>

<file path=customXml/itemProps6.xml><?xml version="1.0" encoding="utf-8"?>
<ds:datastoreItem xmlns:ds="http://schemas.openxmlformats.org/officeDocument/2006/customXml" ds:itemID="{91333902-7035-4F88-A22A-A42E616A86D0}">
  <ds:schemaRefs>
    <ds:schemaRef ds:uri="http://schemas.microsoft.com/sharepoint/events"/>
  </ds:schemaRefs>
</ds:datastoreItem>
</file>

<file path=customXml/itemProps7.xml><?xml version="1.0" encoding="utf-8"?>
<ds:datastoreItem xmlns:ds="http://schemas.openxmlformats.org/officeDocument/2006/customXml" ds:itemID="{6C02717B-BFFC-467B-9ED6-B7BD9CD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1886</Words>
  <Characters>10751</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ordinara</vt:lpstr>
    </vt:vector>
  </TitlesOfParts>
  <Company>Primãria Municipiului Dej</Company>
  <LinksUpToDate>false</LinksUpToDate>
  <CharactersWithSpaces>12612</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ordinara</dc:title>
  <dc:subject>sedință de consiliu local</dc:subject>
  <dc:creator>Viorica Olti</dc:creator>
  <cp:lastModifiedBy>Cristina.Pop</cp:lastModifiedBy>
  <cp:revision>8</cp:revision>
  <cp:lastPrinted>2023-03-01T11:15:00Z</cp:lastPrinted>
  <dcterms:created xsi:type="dcterms:W3CDTF">2023-03-01T08:16:00Z</dcterms:created>
  <dcterms:modified xsi:type="dcterms:W3CDTF">2023-03-01T11:16:00Z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PMD15-88-353</vt:lpwstr>
  </property>
  <property fmtid="{D5CDD505-2E9C-101B-9397-08002B2CF9AE}" pid="3" name="_dlc_DocIdItemGuid">
    <vt:lpwstr>5b088ca3-cf8e-4258-9f8f-b7f187f4592b</vt:lpwstr>
  </property>
  <property fmtid="{D5CDD505-2E9C-101B-9397-08002B2CF9AE}" pid="4" name="_dlc_DocIdUrl">
    <vt:lpwstr>http://smdoc/Situri/CL/_layouts/15/DocIdRedir.aspx?ID=PMD15-88-353, PMD15-88-353</vt:lpwstr>
  </property>
  <property fmtid="{D5CDD505-2E9C-101B-9397-08002B2CF9AE}" pid="5" name="ContentTypeId">
    <vt:lpwstr>0x0101003D00B5B9C578314180360A16F621527F0100E9C43FCBC9191748A84DA0D6C6819CE6</vt:lpwstr>
  </property>
</Properties>
</file>